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72" w:rsidRDefault="001967B9" w:rsidP="001967B9">
      <w:pPr>
        <w:jc w:val="center"/>
        <w:rPr>
          <w:b/>
          <w:sz w:val="28"/>
          <w:szCs w:val="28"/>
        </w:rPr>
      </w:pPr>
      <w:r w:rsidRPr="001967B9">
        <w:rPr>
          <w:b/>
          <w:noProof/>
          <w:sz w:val="28"/>
          <w:szCs w:val="28"/>
        </w:rPr>
        <w:drawing>
          <wp:anchor distT="0" distB="0" distL="114300" distR="114300" simplePos="0" relativeHeight="251651072" behindDoc="0" locked="0" layoutInCell="1" allowOverlap="1" wp14:anchorId="11B657C1" wp14:editId="1B514BD3">
            <wp:simplePos x="0" y="0"/>
            <wp:positionH relativeFrom="column">
              <wp:posOffset>-220345</wp:posOffset>
            </wp:positionH>
            <wp:positionV relativeFrom="paragraph">
              <wp:posOffset>-71120</wp:posOffset>
            </wp:positionV>
            <wp:extent cx="6934200" cy="9538335"/>
            <wp:effectExtent l="0" t="0" r="0" b="0"/>
            <wp:wrapThrough wrapText="bothSides">
              <wp:wrapPolygon edited="0">
                <wp:start x="0" y="0"/>
                <wp:lineTo x="0" y="21570"/>
                <wp:lineTo x="21541" y="21570"/>
                <wp:lineTo x="21541" y="0"/>
                <wp:lineTo x="0" y="0"/>
              </wp:wrapPolygon>
            </wp:wrapThrough>
            <wp:docPr id="1" name="Рисунок 1" descr="C:\Users\User\Desktop\СКАН\пп струн.ин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пп струн.ин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0" cy="953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24B" w:rsidRDefault="0030624B" w:rsidP="00F874D8">
      <w:pPr>
        <w:spacing w:line="100" w:lineRule="atLeast"/>
        <w:jc w:val="center"/>
        <w:rPr>
          <w:b/>
          <w:sz w:val="28"/>
          <w:szCs w:val="28"/>
        </w:rPr>
      </w:pPr>
    </w:p>
    <w:p w:rsidR="0030624B" w:rsidRDefault="002929E8" w:rsidP="00F874D8">
      <w:pPr>
        <w:spacing w:line="100" w:lineRule="atLeast"/>
        <w:jc w:val="center"/>
        <w:rPr>
          <w:b/>
          <w:sz w:val="28"/>
          <w:szCs w:val="28"/>
        </w:rPr>
      </w:pPr>
      <w:r>
        <w:rPr>
          <w:b/>
          <w:sz w:val="28"/>
          <w:szCs w:val="28"/>
        </w:rPr>
        <w:t>СТРУКТУРА ПРОГРАММЫ</w:t>
      </w:r>
    </w:p>
    <w:p w:rsidR="005E2272" w:rsidRPr="00E80FC5" w:rsidRDefault="002929E8" w:rsidP="00E80FC5">
      <w:pPr>
        <w:spacing w:line="360" w:lineRule="auto"/>
        <w:rPr>
          <w:b/>
          <w:sz w:val="32"/>
          <w:szCs w:val="32"/>
        </w:rPr>
      </w:pPr>
      <w:proofErr w:type="gramStart"/>
      <w:r w:rsidRPr="00E80FC5">
        <w:rPr>
          <w:b/>
          <w:sz w:val="32"/>
          <w:szCs w:val="32"/>
          <w:lang w:val="en-US"/>
        </w:rPr>
        <w:t>I</w:t>
      </w:r>
      <w:r w:rsidRPr="00E80FC5">
        <w:rPr>
          <w:b/>
          <w:sz w:val="32"/>
          <w:szCs w:val="32"/>
        </w:rPr>
        <w:t xml:space="preserve"> .</w:t>
      </w:r>
      <w:proofErr w:type="gramEnd"/>
      <w:r w:rsidR="00924504" w:rsidRPr="00E80FC5">
        <w:rPr>
          <w:b/>
          <w:sz w:val="32"/>
          <w:szCs w:val="32"/>
        </w:rPr>
        <w:t xml:space="preserve"> </w:t>
      </w:r>
      <w:r w:rsidR="00E80FC5" w:rsidRPr="00E80FC5">
        <w:rPr>
          <w:b/>
          <w:sz w:val="32"/>
          <w:szCs w:val="32"/>
        </w:rPr>
        <w:t xml:space="preserve"> Пояснительная з</w:t>
      </w:r>
      <w:r w:rsidRPr="00E80FC5">
        <w:rPr>
          <w:b/>
          <w:sz w:val="32"/>
          <w:szCs w:val="32"/>
        </w:rPr>
        <w:t xml:space="preserve">аписка </w:t>
      </w:r>
    </w:p>
    <w:p w:rsidR="002929E8" w:rsidRPr="00E80FC5" w:rsidRDefault="002929E8" w:rsidP="00E80FC5">
      <w:pPr>
        <w:spacing w:line="360" w:lineRule="auto"/>
        <w:rPr>
          <w:b/>
          <w:sz w:val="32"/>
          <w:szCs w:val="32"/>
        </w:rPr>
      </w:pPr>
      <w:r w:rsidRPr="00E80FC5">
        <w:rPr>
          <w:b/>
          <w:sz w:val="32"/>
          <w:szCs w:val="32"/>
          <w:lang w:val="en-US"/>
        </w:rPr>
        <w:t>II</w:t>
      </w:r>
      <w:r w:rsidRPr="00E80FC5">
        <w:rPr>
          <w:b/>
          <w:sz w:val="32"/>
          <w:szCs w:val="32"/>
        </w:rPr>
        <w:t xml:space="preserve">. </w:t>
      </w:r>
      <w:r w:rsidR="00E80FC5" w:rsidRPr="00E80FC5">
        <w:rPr>
          <w:b/>
          <w:sz w:val="32"/>
          <w:szCs w:val="32"/>
        </w:rPr>
        <w:t xml:space="preserve"> </w:t>
      </w:r>
      <w:r w:rsidRPr="00E80FC5">
        <w:rPr>
          <w:b/>
          <w:sz w:val="32"/>
          <w:szCs w:val="32"/>
        </w:rPr>
        <w:t>Используемые сокращения</w:t>
      </w:r>
    </w:p>
    <w:p w:rsidR="002929E8" w:rsidRPr="00E80FC5" w:rsidRDefault="002929E8" w:rsidP="00E80FC5">
      <w:pPr>
        <w:spacing w:line="360" w:lineRule="auto"/>
        <w:rPr>
          <w:b/>
          <w:sz w:val="32"/>
          <w:szCs w:val="32"/>
        </w:rPr>
      </w:pPr>
      <w:r w:rsidRPr="00E80FC5">
        <w:rPr>
          <w:b/>
          <w:sz w:val="32"/>
          <w:szCs w:val="32"/>
          <w:lang w:val="en-US"/>
        </w:rPr>
        <w:t>III</w:t>
      </w:r>
      <w:r w:rsidRPr="00E80FC5">
        <w:rPr>
          <w:b/>
          <w:sz w:val="32"/>
          <w:szCs w:val="32"/>
        </w:rPr>
        <w:t>.</w:t>
      </w:r>
      <w:r w:rsidR="00E80FC5" w:rsidRPr="00E80FC5">
        <w:rPr>
          <w:b/>
          <w:sz w:val="32"/>
          <w:szCs w:val="32"/>
        </w:rPr>
        <w:t xml:space="preserve"> </w:t>
      </w:r>
      <w:r w:rsidRPr="00E80FC5">
        <w:rPr>
          <w:b/>
          <w:sz w:val="32"/>
          <w:szCs w:val="32"/>
        </w:rPr>
        <w:t>Содержание программы « Струнные инструменты»</w:t>
      </w:r>
    </w:p>
    <w:p w:rsidR="002929E8" w:rsidRPr="00E80FC5" w:rsidRDefault="002929E8" w:rsidP="00E80FC5">
      <w:pPr>
        <w:spacing w:line="360" w:lineRule="auto"/>
        <w:rPr>
          <w:b/>
          <w:sz w:val="32"/>
          <w:szCs w:val="32"/>
        </w:rPr>
      </w:pPr>
      <w:r w:rsidRPr="00E80FC5">
        <w:rPr>
          <w:b/>
          <w:sz w:val="32"/>
          <w:szCs w:val="32"/>
          <w:lang w:val="en-US"/>
        </w:rPr>
        <w:t>IV</w:t>
      </w:r>
      <w:r w:rsidRPr="00E80FC5">
        <w:rPr>
          <w:b/>
          <w:sz w:val="32"/>
          <w:szCs w:val="32"/>
        </w:rPr>
        <w:t>.</w:t>
      </w:r>
      <w:r w:rsidR="00E80FC5" w:rsidRPr="00E80FC5">
        <w:rPr>
          <w:b/>
          <w:sz w:val="32"/>
          <w:szCs w:val="32"/>
        </w:rPr>
        <w:t xml:space="preserve"> </w:t>
      </w:r>
      <w:r w:rsidRPr="00E80FC5">
        <w:rPr>
          <w:b/>
          <w:sz w:val="32"/>
          <w:szCs w:val="32"/>
        </w:rPr>
        <w:t>Структура программы « Струнные инструменты»</w:t>
      </w:r>
    </w:p>
    <w:p w:rsidR="002929E8" w:rsidRPr="00E80FC5" w:rsidRDefault="00924504" w:rsidP="00E80FC5">
      <w:pPr>
        <w:spacing w:line="360" w:lineRule="auto"/>
        <w:rPr>
          <w:b/>
          <w:sz w:val="32"/>
          <w:szCs w:val="32"/>
        </w:rPr>
      </w:pPr>
      <w:r w:rsidRPr="00E80FC5">
        <w:rPr>
          <w:b/>
          <w:sz w:val="32"/>
          <w:szCs w:val="32"/>
          <w:lang w:val="en-US"/>
        </w:rPr>
        <w:t>V</w:t>
      </w:r>
      <w:r w:rsidRPr="00E80FC5">
        <w:rPr>
          <w:b/>
          <w:sz w:val="32"/>
          <w:szCs w:val="32"/>
        </w:rPr>
        <w:t xml:space="preserve">. </w:t>
      </w:r>
      <w:r w:rsidR="00E80FC5" w:rsidRPr="00E80FC5">
        <w:rPr>
          <w:b/>
          <w:sz w:val="32"/>
          <w:szCs w:val="32"/>
        </w:rPr>
        <w:t xml:space="preserve"> </w:t>
      </w:r>
      <w:r w:rsidRPr="00E80FC5">
        <w:rPr>
          <w:b/>
          <w:sz w:val="32"/>
          <w:szCs w:val="32"/>
        </w:rPr>
        <w:t>Условия реализации программы «Струнные инструменты»</w:t>
      </w:r>
    </w:p>
    <w:p w:rsidR="00924504" w:rsidRPr="00E80FC5" w:rsidRDefault="00924504" w:rsidP="00E80FC5">
      <w:pPr>
        <w:spacing w:line="360" w:lineRule="auto"/>
        <w:rPr>
          <w:b/>
          <w:sz w:val="32"/>
          <w:szCs w:val="32"/>
        </w:rPr>
      </w:pPr>
      <w:r w:rsidRPr="00E80FC5">
        <w:rPr>
          <w:b/>
          <w:sz w:val="32"/>
          <w:szCs w:val="32"/>
          <w:lang w:val="en-US"/>
        </w:rPr>
        <w:t>VI</w:t>
      </w:r>
      <w:r w:rsidRPr="00E80FC5">
        <w:rPr>
          <w:b/>
          <w:sz w:val="32"/>
          <w:szCs w:val="32"/>
        </w:rPr>
        <w:t xml:space="preserve">. </w:t>
      </w:r>
      <w:r w:rsidR="00E80FC5" w:rsidRPr="00E80FC5">
        <w:rPr>
          <w:b/>
          <w:sz w:val="32"/>
          <w:szCs w:val="32"/>
        </w:rPr>
        <w:t xml:space="preserve"> </w:t>
      </w:r>
      <w:r w:rsidRPr="00E80FC5">
        <w:rPr>
          <w:b/>
          <w:sz w:val="32"/>
          <w:szCs w:val="32"/>
        </w:rPr>
        <w:t>Учебный план</w:t>
      </w:r>
    </w:p>
    <w:p w:rsidR="00924504" w:rsidRPr="00E80FC5" w:rsidRDefault="00924504" w:rsidP="00E80FC5">
      <w:pPr>
        <w:spacing w:line="360" w:lineRule="auto"/>
        <w:rPr>
          <w:b/>
          <w:sz w:val="32"/>
          <w:szCs w:val="32"/>
        </w:rPr>
      </w:pPr>
      <w:r w:rsidRPr="00E80FC5">
        <w:rPr>
          <w:b/>
          <w:sz w:val="32"/>
          <w:szCs w:val="32"/>
          <w:lang w:val="en-US"/>
        </w:rPr>
        <w:t>VII</w:t>
      </w:r>
      <w:r w:rsidRPr="00E80FC5">
        <w:rPr>
          <w:b/>
          <w:sz w:val="32"/>
          <w:szCs w:val="32"/>
        </w:rPr>
        <w:t>. Перечень предметов программы «Струнные инструменты»</w:t>
      </w:r>
    </w:p>
    <w:p w:rsidR="00924504" w:rsidRPr="00E80FC5" w:rsidRDefault="00924504" w:rsidP="00E80FC5">
      <w:pPr>
        <w:spacing w:line="360" w:lineRule="auto"/>
        <w:rPr>
          <w:b/>
          <w:sz w:val="32"/>
          <w:szCs w:val="32"/>
        </w:rPr>
      </w:pPr>
    </w:p>
    <w:p w:rsidR="00924504" w:rsidRDefault="00924504" w:rsidP="002929E8">
      <w:pPr>
        <w:spacing w:line="240" w:lineRule="auto"/>
        <w:rPr>
          <w:b/>
          <w:sz w:val="28"/>
          <w:szCs w:val="28"/>
        </w:rPr>
      </w:pPr>
    </w:p>
    <w:p w:rsidR="00924504" w:rsidRDefault="00924504"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1967B9" w:rsidRDefault="001967B9"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E80FC5" w:rsidRDefault="00E80FC5" w:rsidP="002929E8">
      <w:pPr>
        <w:spacing w:line="240" w:lineRule="auto"/>
        <w:rPr>
          <w:b/>
          <w:sz w:val="28"/>
          <w:szCs w:val="28"/>
        </w:rPr>
      </w:pPr>
    </w:p>
    <w:p w:rsidR="00924504" w:rsidRPr="00924504" w:rsidRDefault="00924504" w:rsidP="002929E8">
      <w:pPr>
        <w:spacing w:line="240" w:lineRule="auto"/>
        <w:rPr>
          <w:b/>
          <w:sz w:val="28"/>
          <w:szCs w:val="28"/>
        </w:rPr>
      </w:pPr>
    </w:p>
    <w:p w:rsidR="005E2272" w:rsidRPr="005E2272" w:rsidRDefault="005E2272" w:rsidP="005E2272">
      <w:pPr>
        <w:spacing w:before="100" w:beforeAutospacing="1" w:after="100" w:afterAutospacing="1" w:line="240" w:lineRule="auto"/>
        <w:outlineLvl w:val="2"/>
        <w:rPr>
          <w:rFonts w:ascii="Times New Roman" w:eastAsia="Times New Roman" w:hAnsi="Times New Roman" w:cs="Times New Roman"/>
          <w:b/>
          <w:bCs/>
          <w:sz w:val="27"/>
          <w:szCs w:val="27"/>
        </w:rPr>
      </w:pPr>
      <w:r w:rsidRPr="005E2272">
        <w:rPr>
          <w:rFonts w:ascii="Times New Roman" w:eastAsia="Times New Roman" w:hAnsi="Times New Roman" w:cs="Times New Roman"/>
          <w:b/>
          <w:bCs/>
          <w:sz w:val="27"/>
          <w:szCs w:val="27"/>
        </w:rPr>
        <w:lastRenderedPageBreak/>
        <w:t xml:space="preserve">I. </w:t>
      </w:r>
      <w:r>
        <w:rPr>
          <w:rFonts w:ascii="Times New Roman" w:eastAsia="Times New Roman" w:hAnsi="Times New Roman" w:cs="Times New Roman"/>
          <w:b/>
          <w:bCs/>
          <w:sz w:val="27"/>
          <w:szCs w:val="27"/>
        </w:rPr>
        <w:t>Пояснительная записка</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1.1. Настоящая предпрофессиональная общеобразовательная программа создана на основании  федеральных государственных </w:t>
      </w:r>
      <w:proofErr w:type="spellStart"/>
      <w:r w:rsidRPr="00E80FC5">
        <w:rPr>
          <w:rFonts w:ascii="Times New Roman" w:eastAsia="Times New Roman" w:hAnsi="Times New Roman" w:cs="Times New Roman"/>
          <w:sz w:val="28"/>
          <w:szCs w:val="28"/>
        </w:rPr>
        <w:t>требованияй</w:t>
      </w:r>
      <w:proofErr w:type="spellEnd"/>
      <w:r w:rsidR="00E80FC5"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 xml:space="preserve">(ФГТ) устанавливающих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w:t>
      </w:r>
      <w:r w:rsidR="00E80FC5"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и сроку обучения по этой программе, являются обязательными при ее реализации при наличии соответствующей лицензии на осуществление образовательной деятельности.</w:t>
      </w:r>
    </w:p>
    <w:p w:rsidR="005E2272" w:rsidRPr="00E80FC5" w:rsidRDefault="005E2272"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1.2. Программа учитывает возрастные и индивидуальные особе</w:t>
      </w:r>
      <w:r w:rsidR="00E80FC5" w:rsidRPr="00E80FC5">
        <w:rPr>
          <w:rFonts w:ascii="Times New Roman" w:eastAsia="Times New Roman" w:hAnsi="Times New Roman" w:cs="Times New Roman"/>
          <w:sz w:val="28"/>
          <w:szCs w:val="28"/>
        </w:rPr>
        <w:t xml:space="preserve">нности обучающихся и направлена </w:t>
      </w:r>
      <w:r w:rsidRPr="00E80FC5">
        <w:rPr>
          <w:rFonts w:ascii="Times New Roman" w:eastAsia="Times New Roman" w:hAnsi="Times New Roman" w:cs="Times New Roman"/>
          <w:sz w:val="28"/>
          <w:szCs w:val="28"/>
        </w:rPr>
        <w:t>на:</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выявление одаренных детей в области музыкального искусства в раннем детском возрасте;</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создание условий для художественного образования, эстетического воспитания, духовно-нравственного развития детей;</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 xml:space="preserve">приобретение детьми знаний, умений и навыков игры на одном из струнных инструментов (скрипке), позволяющих творчески исполнять музыкальные произведения в соответствии с необходимым уровнем музыкальной </w:t>
      </w:r>
      <w:proofErr w:type="gramStart"/>
      <w:r w:rsidR="005E2272" w:rsidRPr="00E80FC5">
        <w:rPr>
          <w:rFonts w:ascii="Times New Roman" w:eastAsia="Times New Roman" w:hAnsi="Times New Roman" w:cs="Times New Roman"/>
          <w:sz w:val="28"/>
          <w:szCs w:val="28"/>
        </w:rPr>
        <w:t>грамотности;</w:t>
      </w:r>
      <w:r w:rsidR="002929E8" w:rsidRPr="00E80FC5">
        <w:rPr>
          <w:rFonts w:ascii="Times New Roman" w:eastAsia="Times New Roman" w:hAnsi="Times New Roman" w:cs="Times New Roman"/>
          <w:sz w:val="28"/>
          <w:szCs w:val="28"/>
        </w:rPr>
        <w:t>.</w:t>
      </w:r>
      <w:proofErr w:type="gramEnd"/>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 xml:space="preserve">приобретение детьми умений и навыков сольного, ансамблевого и коллективного </w:t>
      </w:r>
      <w:proofErr w:type="spellStart"/>
      <w:r w:rsidR="005E2272" w:rsidRPr="00E80FC5">
        <w:rPr>
          <w:rFonts w:ascii="Times New Roman" w:eastAsia="Times New Roman" w:hAnsi="Times New Roman" w:cs="Times New Roman"/>
          <w:sz w:val="28"/>
          <w:szCs w:val="28"/>
        </w:rPr>
        <w:t>музицирования</w:t>
      </w:r>
      <w:proofErr w:type="spellEnd"/>
      <w:r w:rsidR="005E2272" w:rsidRPr="00E80FC5">
        <w:rPr>
          <w:rFonts w:ascii="Times New Roman" w:eastAsia="Times New Roman" w:hAnsi="Times New Roman" w:cs="Times New Roman"/>
          <w:sz w:val="28"/>
          <w:szCs w:val="28"/>
        </w:rPr>
        <w:t>;</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приобретение детьми опыта творческой деятельности;</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овладение детьми духовными и культурными ценностями народов мира;</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E80FC5" w:rsidRPr="00E80FC5" w:rsidRDefault="00E80FC5" w:rsidP="00E80FC5">
      <w:pPr>
        <w:spacing w:after="0" w:line="240" w:lineRule="auto"/>
        <w:rPr>
          <w:rFonts w:ascii="Times New Roman" w:eastAsia="Times New Roman" w:hAnsi="Times New Roman" w:cs="Times New Roman"/>
          <w:sz w:val="28"/>
          <w:szCs w:val="28"/>
        </w:rPr>
      </w:pPr>
    </w:p>
    <w:p w:rsidR="005E2272" w:rsidRPr="00E80FC5" w:rsidRDefault="005E2272"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1.3</w:t>
      </w:r>
      <w:r w:rsidR="00E80FC5"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Программа разработана с учетом:</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5E2272" w:rsidRPr="00E80FC5" w:rsidRDefault="00E80FC5" w:rsidP="00E80FC5">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сохранения единства образовательного пространства Российской Федерации в сфере культуры и искусства.</w:t>
      </w:r>
    </w:p>
    <w:p w:rsidR="00BE02CF" w:rsidRDefault="00BE02CF" w:rsidP="00E80FC5">
      <w:pPr>
        <w:spacing w:after="0" w:line="240" w:lineRule="auto"/>
        <w:rPr>
          <w:rFonts w:ascii="Times New Roman" w:eastAsia="Times New Roman" w:hAnsi="Times New Roman" w:cs="Times New Roman"/>
          <w:sz w:val="28"/>
          <w:szCs w:val="28"/>
        </w:rPr>
      </w:pPr>
    </w:p>
    <w:p w:rsidR="005E2272" w:rsidRPr="00E80FC5" w:rsidRDefault="005E2272" w:rsidP="00BE02CF">
      <w:pPr>
        <w:spacing w:after="0" w:line="240" w:lineRule="auto"/>
        <w:contextualSpacing/>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1.4. Программа ориентирована на:</w:t>
      </w:r>
      <w:r w:rsidR="00BE02CF">
        <w:rPr>
          <w:rFonts w:ascii="Times New Roman" w:eastAsia="Times New Roman" w:hAnsi="Times New Roman" w:cs="Times New Roman"/>
          <w:sz w:val="28"/>
          <w:szCs w:val="28"/>
        </w:rPr>
        <w:t xml:space="preserve">                                                                                          - </w:t>
      </w:r>
      <w:r w:rsidRPr="00E80FC5">
        <w:rPr>
          <w:rFonts w:ascii="Times New Roman" w:eastAsia="Times New Roman" w:hAnsi="Times New Roman" w:cs="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2272" w:rsidRPr="00E80FC5" w:rsidRDefault="00BE02CF" w:rsidP="005E2272">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5E2272" w:rsidRPr="00E80FC5" w:rsidRDefault="00BE02CF" w:rsidP="005E2272">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формирование у обучающихся умения самостоятельно воспринимать и оценивать культурные ценности;</w:t>
      </w:r>
    </w:p>
    <w:p w:rsidR="005E2272" w:rsidRPr="00E80FC5" w:rsidRDefault="00BE02CF" w:rsidP="005E227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1967B9" w:rsidRDefault="00BE02CF" w:rsidP="005E227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E2272" w:rsidRPr="00E80FC5">
        <w:rPr>
          <w:rFonts w:ascii="Times New Roman" w:eastAsia="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r>
        <w:rPr>
          <w:rFonts w:ascii="Times New Roman" w:eastAsia="Times New Roman" w:hAnsi="Times New Roman" w:cs="Times New Roman"/>
          <w:sz w:val="28"/>
          <w:szCs w:val="28"/>
        </w:rPr>
        <w:t xml:space="preserve">              </w:t>
      </w:r>
      <w:r w:rsidR="001967B9">
        <w:rPr>
          <w:rFonts w:ascii="Times New Roman" w:eastAsia="Times New Roman" w:hAnsi="Times New Roman" w:cs="Times New Roman"/>
          <w:sz w:val="28"/>
          <w:szCs w:val="28"/>
        </w:rPr>
        <w:t xml:space="preserve">         </w:t>
      </w:r>
    </w:p>
    <w:p w:rsidR="005E2272" w:rsidRPr="00E80FC5" w:rsidRDefault="00BE02CF" w:rsidP="005E227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E2272" w:rsidRPr="00E80FC5">
        <w:rPr>
          <w:rFonts w:ascii="Times New Roman" w:eastAsia="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sidR="005E2272" w:rsidRPr="00E80FC5">
        <w:rPr>
          <w:rFonts w:ascii="Times New Roman" w:eastAsia="Times New Roman" w:hAnsi="Times New Roman" w:cs="Times New Roman"/>
          <w:sz w:val="28"/>
          <w:szCs w:val="28"/>
        </w:rPr>
        <w:t>музицирования</w:t>
      </w:r>
      <w:proofErr w:type="spellEnd"/>
      <w:r w:rsidR="005E2272" w:rsidRPr="00E80FC5">
        <w:rPr>
          <w:rFonts w:ascii="Times New Roman" w:eastAsia="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1.5. Срок освоения программы «Струнные инструменты» для детей, поступивших в </w:t>
      </w:r>
      <w:r w:rsidR="00021E95" w:rsidRPr="00E80FC5">
        <w:rPr>
          <w:rFonts w:ascii="Times New Roman" w:eastAsia="Times New Roman" w:hAnsi="Times New Roman" w:cs="Times New Roman"/>
          <w:sz w:val="28"/>
          <w:szCs w:val="28"/>
        </w:rPr>
        <w:t xml:space="preserve">Школу </w:t>
      </w:r>
      <w:r w:rsidRPr="00E80FC5">
        <w:rPr>
          <w:rFonts w:ascii="Times New Roman" w:eastAsia="Times New Roman" w:hAnsi="Times New Roman" w:cs="Times New Roman"/>
          <w:sz w:val="28"/>
          <w:szCs w:val="28"/>
        </w:rPr>
        <w:t>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1.6. Образовательное учреждение имеет право реализовывать программу «Струнные инструменты» в сокращенные сроки, а также по индивидуальным у</w:t>
      </w:r>
      <w:r w:rsidR="002E6158">
        <w:rPr>
          <w:rFonts w:ascii="Times New Roman" w:eastAsia="Times New Roman" w:hAnsi="Times New Roman" w:cs="Times New Roman"/>
          <w:sz w:val="28"/>
          <w:szCs w:val="28"/>
        </w:rPr>
        <w:t xml:space="preserve">чебным планам с учетом </w:t>
      </w:r>
      <w:r w:rsidRPr="00E80FC5">
        <w:rPr>
          <w:rFonts w:ascii="Times New Roman" w:eastAsia="Times New Roman" w:hAnsi="Times New Roman" w:cs="Times New Roman"/>
          <w:sz w:val="28"/>
          <w:szCs w:val="28"/>
        </w:rPr>
        <w:t xml:space="preserve"> ФГТ.</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1.8. ФГТ являются основой для оценки качества образования. Освоение обучающимися программы «Струнные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5E2272" w:rsidRPr="00E80FC5" w:rsidRDefault="005E2272" w:rsidP="005E2272">
      <w:pPr>
        <w:spacing w:before="100" w:beforeAutospacing="1" w:after="100" w:afterAutospacing="1" w:line="240" w:lineRule="auto"/>
        <w:outlineLvl w:val="2"/>
        <w:rPr>
          <w:rFonts w:ascii="Times New Roman" w:eastAsia="Times New Roman" w:hAnsi="Times New Roman" w:cs="Times New Roman"/>
          <w:b/>
          <w:bCs/>
          <w:sz w:val="28"/>
          <w:szCs w:val="28"/>
        </w:rPr>
      </w:pPr>
      <w:r w:rsidRPr="00E80FC5">
        <w:rPr>
          <w:rFonts w:ascii="Times New Roman" w:eastAsia="Times New Roman" w:hAnsi="Times New Roman" w:cs="Times New Roman"/>
          <w:b/>
          <w:bCs/>
          <w:sz w:val="28"/>
          <w:szCs w:val="28"/>
        </w:rPr>
        <w:t>II. Используемые сокращения</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программа «Струнные инструменты» - дополнительная предпрофессиональная общеобразовательная программа в области музыкального искусства «Ст</w:t>
      </w:r>
      <w:r w:rsidR="00CD4340" w:rsidRPr="00E80FC5">
        <w:rPr>
          <w:rFonts w:ascii="Times New Roman" w:eastAsia="Times New Roman" w:hAnsi="Times New Roman" w:cs="Times New Roman"/>
          <w:sz w:val="28"/>
          <w:szCs w:val="28"/>
        </w:rPr>
        <w:t xml:space="preserve">рунные инструменты»                      </w:t>
      </w:r>
      <w:r w:rsidR="002E6158">
        <w:rPr>
          <w:rFonts w:ascii="Times New Roman" w:eastAsia="Times New Roman" w:hAnsi="Times New Roman" w:cs="Times New Roman"/>
          <w:sz w:val="28"/>
          <w:szCs w:val="28"/>
        </w:rPr>
        <w:t xml:space="preserve">                                                                                             </w:t>
      </w:r>
      <w:r w:rsidR="00CD4340"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ОП - образовательная программа;</w:t>
      </w:r>
      <w:r w:rsidR="00CD4340"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ОУ - образовательное учреждение;</w:t>
      </w:r>
      <w:r w:rsidR="00CD4340"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ФГТ - федеральные государственные требования.</w:t>
      </w:r>
    </w:p>
    <w:p w:rsidR="002E6158" w:rsidRDefault="002E6158" w:rsidP="005E2272">
      <w:pPr>
        <w:spacing w:before="100" w:beforeAutospacing="1" w:after="100" w:afterAutospacing="1" w:line="240" w:lineRule="auto"/>
        <w:outlineLvl w:val="2"/>
        <w:rPr>
          <w:rFonts w:ascii="Times New Roman" w:eastAsia="Times New Roman" w:hAnsi="Times New Roman" w:cs="Times New Roman"/>
          <w:b/>
          <w:bCs/>
          <w:sz w:val="28"/>
          <w:szCs w:val="28"/>
        </w:rPr>
      </w:pPr>
    </w:p>
    <w:p w:rsidR="005E2272" w:rsidRPr="00E80FC5" w:rsidRDefault="005E2272" w:rsidP="005E2272">
      <w:pPr>
        <w:spacing w:before="100" w:beforeAutospacing="1" w:after="100" w:afterAutospacing="1" w:line="240" w:lineRule="auto"/>
        <w:outlineLvl w:val="2"/>
        <w:rPr>
          <w:rFonts w:ascii="Times New Roman" w:eastAsia="Times New Roman" w:hAnsi="Times New Roman" w:cs="Times New Roman"/>
          <w:b/>
          <w:bCs/>
          <w:sz w:val="28"/>
          <w:szCs w:val="28"/>
        </w:rPr>
      </w:pPr>
      <w:r w:rsidRPr="00E80FC5">
        <w:rPr>
          <w:rFonts w:ascii="Times New Roman" w:eastAsia="Times New Roman" w:hAnsi="Times New Roman" w:cs="Times New Roman"/>
          <w:b/>
          <w:bCs/>
          <w:sz w:val="28"/>
          <w:szCs w:val="28"/>
        </w:rPr>
        <w:t>III. Требования к минимуму содержания программы «Струнные инструменты»</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5E2272" w:rsidRPr="002E6158" w:rsidRDefault="005E2272" w:rsidP="005E2272">
      <w:pPr>
        <w:spacing w:before="100" w:beforeAutospacing="1" w:after="100" w:afterAutospacing="1" w:line="240" w:lineRule="auto"/>
        <w:rPr>
          <w:rFonts w:ascii="Times New Roman" w:eastAsia="Times New Roman" w:hAnsi="Times New Roman" w:cs="Times New Roman"/>
          <w:i/>
          <w:sz w:val="28"/>
          <w:szCs w:val="28"/>
        </w:rPr>
      </w:pPr>
      <w:r w:rsidRPr="002E6158">
        <w:rPr>
          <w:rFonts w:ascii="Times New Roman" w:eastAsia="Times New Roman" w:hAnsi="Times New Roman" w:cs="Times New Roman"/>
          <w:i/>
          <w:sz w:val="28"/>
          <w:szCs w:val="28"/>
        </w:rPr>
        <w:t>в области музыкального исполнительства: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знания художественно-эстетических и технических особенностей, характерных для сольного, ансамблевого и (или) оркестрового исполнительства;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знания музыкальной терминологии;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грамотно исполнять музыкальные произведения как сольно, так и при игре в ансамбле и (или) оркестре на струнном инструменте;</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самостоятельно разучивать музыкальные произведения различных жанров и стилей на струнном инструменте;</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самостоятельно преодолевать технические трудности при разучивании несложного музыкального произведения на струнном инструменте;</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создавать художественный образ при исполнении музыкального произведения на струнном инструменте;</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игры на фортепиано несложных музыкальных произведений различных стилей и жанров;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чтения с листа несложных музыкальных произведений, как на струнном инструменте, так и на фортепиано;</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подбора по слуху;</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первичных навыков в области теоретического анализа исполняемых произведений;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публичных выступлений (сольных, ансамблевых и (или) оркестровых);</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в области теории и истории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знания музыкальной грамоты;</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первичные знания в области строения классических музыкальных форм;</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использовать полученные теоретические знания при исполнительстве музыкальных произведений на струнном инструменте и фортепиано;</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умения осмысливать музыкальные произведения и события путем изложения в письменной форме, в форме ведения бесед, дискуссий;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восприятия музыкальных произведений различных стилей и жанров, созданных в разные исторические периоды;</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восприятия элементов музыкального языка;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анализа музыкального произведения;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записи музыкального текста по слуху;</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навыков вокального исполнения музыкального текста;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 первичных навыков и умений по сочинению музыкального текста.</w:t>
      </w:r>
    </w:p>
    <w:p w:rsidR="002E6158" w:rsidRDefault="002E6158" w:rsidP="002E6158">
      <w:pPr>
        <w:spacing w:after="0" w:line="240" w:lineRule="auto"/>
        <w:rPr>
          <w:rFonts w:ascii="Times New Roman" w:eastAsia="Times New Roman" w:hAnsi="Times New Roman" w:cs="Times New Roman"/>
          <w:sz w:val="28"/>
          <w:szCs w:val="28"/>
        </w:rPr>
      </w:pPr>
    </w:p>
    <w:p w:rsidR="005E2272" w:rsidRPr="00E80FC5" w:rsidRDefault="00021E95"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3.3</w:t>
      </w:r>
      <w:r w:rsidR="005E2272" w:rsidRPr="00E80FC5">
        <w:rPr>
          <w:rFonts w:ascii="Times New Roman" w:eastAsia="Times New Roman" w:hAnsi="Times New Roman" w:cs="Times New Roman"/>
          <w:sz w:val="28"/>
          <w:szCs w:val="28"/>
        </w:rPr>
        <w:t>. Результаты освоения программы «Струнные инструменты» по учебным предметам обязательной части должны отражать:</w:t>
      </w:r>
    </w:p>
    <w:p w:rsidR="005E2272" w:rsidRPr="00E80FC5" w:rsidRDefault="00021E95"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3.3</w:t>
      </w:r>
      <w:r w:rsidR="005E2272" w:rsidRPr="00E80FC5">
        <w:rPr>
          <w:rFonts w:ascii="Times New Roman" w:eastAsia="Times New Roman" w:hAnsi="Times New Roman" w:cs="Times New Roman"/>
          <w:sz w:val="28"/>
          <w:szCs w:val="28"/>
        </w:rPr>
        <w:t>.1. Специальность:</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у обучающегося интереса к музыкальному искусству, самостоятельному музыкальному исполнительству;</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художественно-исполнительских возможностей струнного инструмента;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профессиональной терминологии;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умений по чтению с листа музыкальных произведений;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по воспитанию слухового контроля, умению управлять процессом исполнения музыкального произведения;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музыкальной памяти, развитого мелодического, ладогармонического, тембрового слуха;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наличие навыков </w:t>
      </w:r>
      <w:proofErr w:type="spellStart"/>
      <w:r w:rsidRPr="00E80FC5">
        <w:rPr>
          <w:rFonts w:ascii="Times New Roman" w:eastAsia="Times New Roman" w:hAnsi="Times New Roman" w:cs="Times New Roman"/>
          <w:sz w:val="28"/>
          <w:szCs w:val="28"/>
        </w:rPr>
        <w:t>репетиционно</w:t>
      </w:r>
      <w:proofErr w:type="spellEnd"/>
      <w:r w:rsidRPr="00E80FC5">
        <w:rPr>
          <w:rFonts w:ascii="Times New Roman" w:eastAsia="Times New Roman" w:hAnsi="Times New Roman" w:cs="Times New Roman"/>
          <w:sz w:val="28"/>
          <w:szCs w:val="28"/>
        </w:rPr>
        <w:t>-концертной работы в качестве солиста.</w:t>
      </w:r>
    </w:p>
    <w:p w:rsidR="005E2272" w:rsidRPr="00E80FC5" w:rsidRDefault="00021E95"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3.3</w:t>
      </w:r>
      <w:r w:rsidR="005E2272" w:rsidRPr="00E80FC5">
        <w:rPr>
          <w:rFonts w:ascii="Times New Roman" w:eastAsia="Times New Roman" w:hAnsi="Times New Roman" w:cs="Times New Roman"/>
          <w:sz w:val="28"/>
          <w:szCs w:val="28"/>
        </w:rPr>
        <w:t>.2. Ансамбль:</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E2272" w:rsidRPr="00E80FC5" w:rsidRDefault="00021E95"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3.3</w:t>
      </w:r>
      <w:r w:rsidR="005E2272" w:rsidRPr="00E80FC5">
        <w:rPr>
          <w:rFonts w:ascii="Times New Roman" w:eastAsia="Times New Roman" w:hAnsi="Times New Roman" w:cs="Times New Roman"/>
          <w:sz w:val="28"/>
          <w:szCs w:val="28"/>
        </w:rPr>
        <w:t>.3. Фортепиано:</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инструментальных и художественных особенностей и возможностей фортепиано;</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w:t>
      </w:r>
      <w:r w:rsidR="00021E95" w:rsidRPr="00E80FC5">
        <w:rPr>
          <w:rFonts w:ascii="Times New Roman" w:eastAsia="Times New Roman" w:hAnsi="Times New Roman" w:cs="Times New Roman"/>
          <w:sz w:val="28"/>
          <w:szCs w:val="28"/>
        </w:rPr>
        <w:t>3</w:t>
      </w:r>
      <w:r w:rsidRPr="00E80FC5">
        <w:rPr>
          <w:rFonts w:ascii="Times New Roman" w:eastAsia="Times New Roman" w:hAnsi="Times New Roman" w:cs="Times New Roman"/>
          <w:sz w:val="28"/>
          <w:szCs w:val="28"/>
        </w:rPr>
        <w:t>.4. Хоровой класс:</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передавать авторский замысел музыкального произведения с помощью органического сочетания слова и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коллективного хорового исполнительского творчества;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практических навыков исполнения партий в составе вокального ансамбля и хорового коллектива.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w:t>
      </w:r>
      <w:r w:rsidR="00021E95" w:rsidRPr="00E80FC5">
        <w:rPr>
          <w:rFonts w:ascii="Times New Roman" w:eastAsia="Times New Roman" w:hAnsi="Times New Roman" w:cs="Times New Roman"/>
          <w:sz w:val="28"/>
          <w:szCs w:val="28"/>
        </w:rPr>
        <w:t>3</w:t>
      </w:r>
      <w:r w:rsidRPr="00E80FC5">
        <w:rPr>
          <w:rFonts w:ascii="Times New Roman" w:eastAsia="Times New Roman" w:hAnsi="Times New Roman" w:cs="Times New Roman"/>
          <w:sz w:val="28"/>
          <w:szCs w:val="28"/>
        </w:rPr>
        <w:t>.5. Сольфеджио:</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профессиональной музыкальной терминологии;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умение </w:t>
      </w:r>
      <w:proofErr w:type="spellStart"/>
      <w:r w:rsidRPr="00E80FC5">
        <w:rPr>
          <w:rFonts w:ascii="Times New Roman" w:eastAsia="Times New Roman" w:hAnsi="Times New Roman" w:cs="Times New Roman"/>
          <w:sz w:val="28"/>
          <w:szCs w:val="28"/>
        </w:rPr>
        <w:t>сольфеджировать</w:t>
      </w:r>
      <w:proofErr w:type="spellEnd"/>
      <w:r w:rsidRPr="00E80FC5">
        <w:rPr>
          <w:rFonts w:ascii="Times New Roman" w:eastAsia="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импровизировать на заданные музыкальные темы или ритмические построения;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владения элементами музыкального языка (исполнение на инструменте, запись по слуху и т.п.).</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w:t>
      </w:r>
      <w:r w:rsidR="00021E95" w:rsidRPr="00E80FC5">
        <w:rPr>
          <w:rFonts w:ascii="Times New Roman" w:eastAsia="Times New Roman" w:hAnsi="Times New Roman" w:cs="Times New Roman"/>
          <w:sz w:val="28"/>
          <w:szCs w:val="28"/>
        </w:rPr>
        <w:t>3</w:t>
      </w:r>
      <w:r w:rsidRPr="00E80FC5">
        <w:rPr>
          <w:rFonts w:ascii="Times New Roman" w:eastAsia="Times New Roman" w:hAnsi="Times New Roman" w:cs="Times New Roman"/>
          <w:sz w:val="28"/>
          <w:szCs w:val="28"/>
        </w:rPr>
        <w:t>.6. Слушание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способность проявлять эмоциональное сопереживание в процессе восприятия музыкального произведения;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w:t>
      </w:r>
      <w:r w:rsidR="00021E95" w:rsidRPr="00E80FC5">
        <w:rPr>
          <w:rFonts w:ascii="Times New Roman" w:eastAsia="Times New Roman" w:hAnsi="Times New Roman" w:cs="Times New Roman"/>
          <w:sz w:val="28"/>
          <w:szCs w:val="28"/>
        </w:rPr>
        <w:t>3</w:t>
      </w:r>
      <w:r w:rsidRPr="00E80FC5">
        <w:rPr>
          <w:rFonts w:ascii="Times New Roman" w:eastAsia="Times New Roman" w:hAnsi="Times New Roman" w:cs="Times New Roman"/>
          <w:sz w:val="28"/>
          <w:szCs w:val="28"/>
        </w:rPr>
        <w:t>.7. Музыкальная литература (зарубежная, отечественная):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первичные знания о роли и значении музыкального искусства в системе культуры, духовно-нравственном развитии человека;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творческих биографий зарубежных и отечественных композиторов согласно программным требованиям;</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исполнять на музыкальном инструменте тематический материал пройденных музыкальных произведений;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особенностей национальных традиций, фольклорных истоков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профессиональной музыкальной терминологии;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в устной и письменной форме излагать свои мысли о творчестве композиторов;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определять на слух фрагменты того или иного изученного музыкального произведения;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w:t>
      </w:r>
      <w:r w:rsidR="00021E95" w:rsidRPr="00E80FC5">
        <w:rPr>
          <w:rFonts w:ascii="Times New Roman" w:eastAsia="Times New Roman" w:hAnsi="Times New Roman" w:cs="Times New Roman"/>
          <w:sz w:val="28"/>
          <w:szCs w:val="28"/>
        </w:rPr>
        <w:t>3</w:t>
      </w:r>
      <w:r w:rsidRPr="00E80FC5">
        <w:rPr>
          <w:rFonts w:ascii="Times New Roman" w:eastAsia="Times New Roman" w:hAnsi="Times New Roman" w:cs="Times New Roman"/>
          <w:sz w:val="28"/>
          <w:szCs w:val="28"/>
        </w:rPr>
        <w:t>.8. Элементарная теория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sidRPr="00E80FC5">
        <w:rPr>
          <w:rFonts w:ascii="Times New Roman" w:eastAsia="Times New Roman" w:hAnsi="Times New Roman" w:cs="Times New Roman"/>
          <w:sz w:val="28"/>
          <w:szCs w:val="28"/>
        </w:rPr>
        <w:t>хроматика</w:t>
      </w:r>
      <w:proofErr w:type="spellEnd"/>
      <w:r w:rsidRPr="00E80FC5">
        <w:rPr>
          <w:rFonts w:ascii="Times New Roman" w:eastAsia="Times New Roman" w:hAnsi="Times New Roman" w:cs="Times New Roman"/>
          <w:sz w:val="28"/>
          <w:szCs w:val="28"/>
        </w:rPr>
        <w:t>, отклонение, модуляция);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первичные знания о строении музыкальной ткани, типах изложения музыкального материала;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E2272" w:rsidRPr="00E80FC5" w:rsidRDefault="005E2272" w:rsidP="002E6158">
      <w:pPr>
        <w:spacing w:after="0" w:line="240" w:lineRule="auto"/>
        <w:outlineLvl w:val="2"/>
        <w:rPr>
          <w:rFonts w:ascii="Times New Roman" w:eastAsia="Times New Roman" w:hAnsi="Times New Roman" w:cs="Times New Roman"/>
          <w:b/>
          <w:bCs/>
          <w:sz w:val="28"/>
          <w:szCs w:val="28"/>
        </w:rPr>
      </w:pPr>
      <w:r w:rsidRPr="00E80FC5">
        <w:rPr>
          <w:rFonts w:ascii="Times New Roman" w:eastAsia="Times New Roman" w:hAnsi="Times New Roman" w:cs="Times New Roman"/>
          <w:b/>
          <w:bCs/>
          <w:sz w:val="28"/>
          <w:szCs w:val="28"/>
        </w:rPr>
        <w:t>IV. Требования к структуре программы «Струнные инструменты»</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w:t>
      </w:r>
      <w:r w:rsidR="00CD4340" w:rsidRPr="00E80FC5">
        <w:rPr>
          <w:rFonts w:ascii="Times New Roman" w:eastAsia="Times New Roman" w:hAnsi="Times New Roman" w:cs="Times New Roman"/>
          <w:sz w:val="28"/>
          <w:szCs w:val="28"/>
        </w:rPr>
        <w:t>ой</w:t>
      </w:r>
      <w:r w:rsidRPr="00E80FC5">
        <w:rPr>
          <w:rFonts w:ascii="Times New Roman" w:eastAsia="Times New Roman" w:hAnsi="Times New Roman" w:cs="Times New Roman"/>
          <w:sz w:val="28"/>
          <w:szCs w:val="28"/>
        </w:rPr>
        <w:t>), самостоятельной работы по изучению и постижению музыкального искусства.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Программа «Струнные инструменты</w:t>
      </w:r>
      <w:proofErr w:type="gramStart"/>
      <w:r w:rsidRPr="00E80FC5">
        <w:rPr>
          <w:rFonts w:ascii="Times New Roman" w:eastAsia="Times New Roman" w:hAnsi="Times New Roman" w:cs="Times New Roman"/>
          <w:sz w:val="28"/>
          <w:szCs w:val="28"/>
        </w:rPr>
        <w:t xml:space="preserve">», </w:t>
      </w:r>
      <w:r w:rsidR="00021E95"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разработанная</w:t>
      </w:r>
      <w:proofErr w:type="gramEnd"/>
      <w:r w:rsidRPr="00E80FC5">
        <w:rPr>
          <w:rFonts w:ascii="Times New Roman" w:eastAsia="Times New Roman" w:hAnsi="Times New Roman" w:cs="Times New Roman"/>
          <w:sz w:val="28"/>
          <w:szCs w:val="28"/>
        </w:rPr>
        <w:t xml:space="preserve"> </w:t>
      </w:r>
      <w:r w:rsidR="00021E95" w:rsidRPr="00E80FC5">
        <w:rPr>
          <w:rFonts w:ascii="Times New Roman" w:eastAsia="Times New Roman" w:hAnsi="Times New Roman" w:cs="Times New Roman"/>
          <w:sz w:val="28"/>
          <w:szCs w:val="28"/>
        </w:rPr>
        <w:t xml:space="preserve">Школой </w:t>
      </w:r>
      <w:r w:rsidRPr="00E80FC5">
        <w:rPr>
          <w:rFonts w:ascii="Times New Roman" w:eastAsia="Times New Roman" w:hAnsi="Times New Roman" w:cs="Times New Roman"/>
          <w:sz w:val="28"/>
          <w:szCs w:val="28"/>
        </w:rPr>
        <w:t>на основании настоящих ФГТ, содерж</w:t>
      </w:r>
      <w:r w:rsidR="00021E95" w:rsidRPr="00E80FC5">
        <w:rPr>
          <w:rFonts w:ascii="Times New Roman" w:eastAsia="Times New Roman" w:hAnsi="Times New Roman" w:cs="Times New Roman"/>
          <w:sz w:val="28"/>
          <w:szCs w:val="28"/>
        </w:rPr>
        <w:t>ит</w:t>
      </w:r>
      <w:r w:rsidRPr="00E80FC5">
        <w:rPr>
          <w:rFonts w:ascii="Times New Roman" w:eastAsia="Times New Roman" w:hAnsi="Times New Roman" w:cs="Times New Roman"/>
          <w:sz w:val="28"/>
          <w:szCs w:val="28"/>
        </w:rPr>
        <w:t xml:space="preserve"> следующие разделы:</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пояснительную записку;</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планируемые результаты освоения обучающимися ОП;</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учебный план;</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E2272" w:rsidRPr="00E80FC5">
        <w:rPr>
          <w:rFonts w:ascii="Times New Roman" w:eastAsia="Times New Roman" w:hAnsi="Times New Roman" w:cs="Times New Roman"/>
          <w:sz w:val="28"/>
          <w:szCs w:val="28"/>
        </w:rPr>
        <w:t>график образовательного процесса;</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программы учебных предметов;</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систему и критерии оценок промежуточной и итоговой аттестации результатов освоения ОП обучающимися;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Разработанная </w:t>
      </w:r>
      <w:r w:rsidR="00021E95" w:rsidRPr="00E80FC5">
        <w:rPr>
          <w:rFonts w:ascii="Times New Roman" w:eastAsia="Times New Roman" w:hAnsi="Times New Roman" w:cs="Times New Roman"/>
          <w:sz w:val="28"/>
          <w:szCs w:val="28"/>
        </w:rPr>
        <w:t xml:space="preserve">Школой </w:t>
      </w:r>
      <w:r w:rsidRPr="00E80FC5">
        <w:rPr>
          <w:rFonts w:ascii="Times New Roman" w:eastAsia="Times New Roman" w:hAnsi="Times New Roman" w:cs="Times New Roman"/>
          <w:sz w:val="28"/>
          <w:szCs w:val="28"/>
        </w:rPr>
        <w:t>программа «Струнные инструменты» обеспечива</w:t>
      </w:r>
      <w:r w:rsidR="00021E95" w:rsidRPr="00E80FC5">
        <w:rPr>
          <w:rFonts w:ascii="Times New Roman" w:eastAsia="Times New Roman" w:hAnsi="Times New Roman" w:cs="Times New Roman"/>
          <w:sz w:val="28"/>
          <w:szCs w:val="28"/>
        </w:rPr>
        <w:t>е</w:t>
      </w:r>
      <w:r w:rsidRPr="00E80FC5">
        <w:rPr>
          <w:rFonts w:ascii="Times New Roman" w:eastAsia="Times New Roman" w:hAnsi="Times New Roman" w:cs="Times New Roman"/>
          <w:sz w:val="28"/>
          <w:szCs w:val="28"/>
        </w:rPr>
        <w:t>т достижение обучающимися результатов освоения программы «Струнные инструменты» в соответствии с ФГТ.</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4.2. Программа «Струнные инструменты» может включать как один, так и несколько учебных планов в соответствии со срока</w:t>
      </w:r>
      <w:r w:rsidR="005B6619" w:rsidRPr="00E80FC5">
        <w:rPr>
          <w:rFonts w:ascii="Times New Roman" w:eastAsia="Times New Roman" w:hAnsi="Times New Roman" w:cs="Times New Roman"/>
          <w:sz w:val="28"/>
          <w:szCs w:val="28"/>
        </w:rPr>
        <w:t>ми обучения, обозначенными в программе</w:t>
      </w:r>
      <w:r w:rsidRPr="00E80FC5">
        <w:rPr>
          <w:rFonts w:ascii="Times New Roman" w:eastAsia="Times New Roman" w:hAnsi="Times New Roman" w:cs="Times New Roman"/>
          <w:sz w:val="28"/>
          <w:szCs w:val="28"/>
        </w:rPr>
        <w:t>.</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Учебный план программы «Струнные инструменты» </w:t>
      </w:r>
      <w:r w:rsidR="00021E95" w:rsidRPr="00E80FC5">
        <w:rPr>
          <w:rFonts w:ascii="Times New Roman" w:eastAsia="Times New Roman" w:hAnsi="Times New Roman" w:cs="Times New Roman"/>
          <w:sz w:val="28"/>
          <w:szCs w:val="28"/>
        </w:rPr>
        <w:t>предусматривает</w:t>
      </w:r>
      <w:r w:rsidRPr="00E80FC5">
        <w:rPr>
          <w:rFonts w:ascii="Times New Roman" w:eastAsia="Times New Roman" w:hAnsi="Times New Roman" w:cs="Times New Roman"/>
          <w:sz w:val="28"/>
          <w:szCs w:val="28"/>
        </w:rPr>
        <w:t xml:space="preserve"> следующие предметные области:</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музыкальное исполнительство;</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теория и история музыки</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и разделы:</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консультации;</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промежуточная аттестация;</w:t>
      </w:r>
    </w:p>
    <w:p w:rsidR="005E2272" w:rsidRPr="00E80FC5" w:rsidRDefault="002E6158" w:rsidP="002E61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итоговая аттестация.</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Предметные области имеют обязательную и вариативную части, которые состоят из учебных предметов.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При реализации программы «Струнные инструменты» со сроком обучения 8 лет общий объем аудиторной учебной нагрузки обязательной части составляет</w:t>
      </w:r>
      <w:r w:rsidRPr="002E6158">
        <w:rPr>
          <w:rFonts w:ascii="Times New Roman" w:eastAsia="Times New Roman" w:hAnsi="Times New Roman" w:cs="Times New Roman"/>
          <w:sz w:val="28"/>
          <w:szCs w:val="28"/>
        </w:rPr>
        <w:t xml:space="preserve"> 1</w:t>
      </w:r>
      <w:r w:rsidR="006A180C" w:rsidRPr="002E6158">
        <w:rPr>
          <w:rFonts w:ascii="Times New Roman" w:eastAsia="Times New Roman" w:hAnsi="Times New Roman" w:cs="Times New Roman"/>
          <w:sz w:val="28"/>
          <w:szCs w:val="28"/>
        </w:rPr>
        <w:t>875</w:t>
      </w:r>
      <w:r w:rsidRPr="00E80FC5">
        <w:rPr>
          <w:rFonts w:ascii="Times New Roman" w:eastAsia="Times New Roman" w:hAnsi="Times New Roman" w:cs="Times New Roman"/>
          <w:sz w:val="28"/>
          <w:szCs w:val="28"/>
        </w:rPr>
        <w:t xml:space="preserve"> часов, в том числе по предметным областям (ПО) и учебным предметам (УП):</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ПО.01. Музыкальное исполнительство: У П.01. Специальность </w:t>
      </w:r>
      <w:r w:rsidR="000241B3" w:rsidRPr="00E80FC5">
        <w:rPr>
          <w:rFonts w:ascii="Times New Roman" w:eastAsia="Times New Roman" w:hAnsi="Times New Roman" w:cs="Times New Roman"/>
          <w:sz w:val="28"/>
          <w:szCs w:val="28"/>
        </w:rPr>
        <w:t>–</w:t>
      </w:r>
      <w:r w:rsidRPr="00E80FC5">
        <w:rPr>
          <w:rFonts w:ascii="Times New Roman" w:eastAsia="Times New Roman" w:hAnsi="Times New Roman" w:cs="Times New Roman"/>
          <w:sz w:val="28"/>
          <w:szCs w:val="28"/>
        </w:rPr>
        <w:t xml:space="preserve"> </w:t>
      </w:r>
      <w:r w:rsidR="000241B3" w:rsidRPr="002E6158">
        <w:rPr>
          <w:rFonts w:ascii="Times New Roman" w:eastAsia="Times New Roman" w:hAnsi="Times New Roman" w:cs="Times New Roman"/>
          <w:sz w:val="28"/>
          <w:szCs w:val="28"/>
        </w:rPr>
        <w:t>690</w:t>
      </w:r>
      <w:r w:rsidR="000241B3" w:rsidRPr="00E80FC5">
        <w:rPr>
          <w:rFonts w:ascii="Times New Roman" w:eastAsia="Times New Roman" w:hAnsi="Times New Roman" w:cs="Times New Roman"/>
          <w:b/>
          <w:i/>
          <w:sz w:val="28"/>
          <w:szCs w:val="28"/>
        </w:rPr>
        <w:t xml:space="preserve"> </w:t>
      </w:r>
      <w:r w:rsidR="000241B3" w:rsidRPr="00E80FC5">
        <w:rPr>
          <w:rFonts w:ascii="Times New Roman" w:eastAsia="Times New Roman" w:hAnsi="Times New Roman" w:cs="Times New Roman"/>
          <w:sz w:val="28"/>
          <w:szCs w:val="28"/>
        </w:rPr>
        <w:t>часов</w:t>
      </w:r>
      <w:r w:rsidRPr="00E80FC5">
        <w:rPr>
          <w:rFonts w:ascii="Times New Roman" w:eastAsia="Times New Roman" w:hAnsi="Times New Roman" w:cs="Times New Roman"/>
          <w:sz w:val="28"/>
          <w:szCs w:val="28"/>
        </w:rPr>
        <w:t>, УП.02. Ансамбль - 165 часов, У П.03. Фортепиано - 198 часов, УП.04.Хоровой класс - 98 часов;</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ПО.02.Теория и история музыки: УП.01. Сольфеджио - 378,5 часа, УП.02.Слушание музыки - 98 часов, УП.03. Музыкальная литература (зарубежная, отечественная) - 181,5 часа.</w:t>
      </w:r>
    </w:p>
    <w:p w:rsidR="005E2272" w:rsidRPr="00E80FC5" w:rsidRDefault="005E2272" w:rsidP="002E6158">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Вариативная часть дает возможность расширения 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w:t>
      </w:r>
      <w:r w:rsidR="005B6619" w:rsidRPr="00E80FC5">
        <w:rPr>
          <w:rFonts w:ascii="Times New Roman" w:eastAsia="Times New Roman" w:hAnsi="Times New Roman" w:cs="Times New Roman"/>
          <w:sz w:val="28"/>
          <w:szCs w:val="28"/>
        </w:rPr>
        <w:t>ариативной части определяются Школой</w:t>
      </w:r>
      <w:r w:rsidRPr="00E80FC5">
        <w:rPr>
          <w:rFonts w:ascii="Times New Roman" w:eastAsia="Times New Roman" w:hAnsi="Times New Roman" w:cs="Times New Roman"/>
          <w:sz w:val="28"/>
          <w:szCs w:val="28"/>
        </w:rPr>
        <w:t xml:space="preserve"> самостоятельно. Объем времени вариати</w:t>
      </w:r>
      <w:r w:rsidR="005B6619" w:rsidRPr="00E80FC5">
        <w:rPr>
          <w:rFonts w:ascii="Times New Roman" w:eastAsia="Times New Roman" w:hAnsi="Times New Roman" w:cs="Times New Roman"/>
          <w:sz w:val="28"/>
          <w:szCs w:val="28"/>
        </w:rPr>
        <w:t xml:space="preserve">вной части, предусматриваемый </w:t>
      </w:r>
      <w:r w:rsidRPr="00E80FC5">
        <w:rPr>
          <w:rFonts w:ascii="Times New Roman" w:eastAsia="Times New Roman" w:hAnsi="Times New Roman" w:cs="Times New Roman"/>
          <w:sz w:val="28"/>
          <w:szCs w:val="28"/>
        </w:rPr>
        <w:t>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5E2272" w:rsidRPr="00E80FC5" w:rsidRDefault="005B6619"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При формировании Школой</w:t>
      </w:r>
      <w:r w:rsidR="005E2272" w:rsidRPr="00E80FC5">
        <w:rPr>
          <w:rFonts w:ascii="Times New Roman" w:eastAsia="Times New Roman" w:hAnsi="Times New Roman" w:cs="Times New Roman"/>
          <w:sz w:val="28"/>
          <w:szCs w:val="28"/>
        </w:rPr>
        <w:t xml:space="preserve"> вариативной части, а также введении в данный раздел индивидуальных занятий </w:t>
      </w:r>
      <w:r w:rsidR="002E6158">
        <w:rPr>
          <w:rFonts w:ascii="Times New Roman" w:eastAsia="Times New Roman" w:hAnsi="Times New Roman" w:cs="Times New Roman"/>
          <w:sz w:val="28"/>
          <w:szCs w:val="28"/>
        </w:rPr>
        <w:t>учитываются</w:t>
      </w:r>
      <w:r w:rsidR="005E2272" w:rsidRPr="00E80FC5">
        <w:rPr>
          <w:rFonts w:ascii="Times New Roman" w:eastAsia="Times New Roman" w:hAnsi="Times New Roman" w:cs="Times New Roman"/>
          <w:sz w:val="28"/>
          <w:szCs w:val="28"/>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w:t>
      </w:r>
      <w:r w:rsidRPr="00E80FC5">
        <w:rPr>
          <w:rFonts w:ascii="Times New Roman" w:eastAsia="Times New Roman" w:hAnsi="Times New Roman" w:cs="Times New Roman"/>
          <w:sz w:val="28"/>
          <w:szCs w:val="28"/>
        </w:rPr>
        <w:lastRenderedPageBreak/>
        <w:t>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005B6619" w:rsidRPr="00E80FC5">
        <w:rPr>
          <w:rFonts w:ascii="Times New Roman" w:eastAsia="Times New Roman" w:hAnsi="Times New Roman" w:cs="Times New Roman"/>
          <w:sz w:val="28"/>
          <w:szCs w:val="28"/>
        </w:rPr>
        <w:t>просветит</w:t>
      </w:r>
      <w:r w:rsidR="0053355A" w:rsidRPr="00E80FC5">
        <w:rPr>
          <w:rFonts w:ascii="Times New Roman" w:eastAsia="Times New Roman" w:hAnsi="Times New Roman" w:cs="Times New Roman"/>
          <w:sz w:val="28"/>
          <w:szCs w:val="28"/>
        </w:rPr>
        <w:t>ельских мероприятиях Школы</w:t>
      </w:r>
      <w:r w:rsidRPr="00E80FC5">
        <w:rPr>
          <w:rFonts w:ascii="Times New Roman" w:eastAsia="Times New Roman" w:hAnsi="Times New Roman" w:cs="Times New Roman"/>
          <w:sz w:val="28"/>
          <w:szCs w:val="28"/>
        </w:rPr>
        <w:t>).</w:t>
      </w:r>
    </w:p>
    <w:p w:rsidR="005E2272" w:rsidRPr="00E80FC5" w:rsidRDefault="005E2272" w:rsidP="005E2272">
      <w:pPr>
        <w:spacing w:before="100" w:beforeAutospacing="1" w:after="100" w:afterAutospacing="1" w:line="240" w:lineRule="auto"/>
        <w:outlineLvl w:val="2"/>
        <w:rPr>
          <w:rFonts w:ascii="Times New Roman" w:eastAsia="Times New Roman" w:hAnsi="Times New Roman" w:cs="Times New Roman"/>
          <w:b/>
          <w:bCs/>
          <w:sz w:val="28"/>
          <w:szCs w:val="28"/>
        </w:rPr>
      </w:pPr>
      <w:r w:rsidRPr="00E80FC5">
        <w:rPr>
          <w:rFonts w:ascii="Times New Roman" w:eastAsia="Times New Roman" w:hAnsi="Times New Roman" w:cs="Times New Roman"/>
          <w:b/>
          <w:bCs/>
          <w:sz w:val="28"/>
          <w:szCs w:val="28"/>
        </w:rPr>
        <w:t>V. Требования к условиям реализации программы «Струнные инструменты»</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w:t>
      </w:r>
      <w:r w:rsidR="002E6158">
        <w:rPr>
          <w:rFonts w:ascii="Times New Roman" w:eastAsia="Times New Roman" w:hAnsi="Times New Roman" w:cs="Times New Roman"/>
          <w:sz w:val="28"/>
          <w:szCs w:val="28"/>
        </w:rPr>
        <w:t xml:space="preserve">о становления личности в </w:t>
      </w:r>
      <w:proofErr w:type="gramStart"/>
      <w:r w:rsidR="002E6158">
        <w:rPr>
          <w:rFonts w:ascii="Times New Roman" w:eastAsia="Times New Roman" w:hAnsi="Times New Roman" w:cs="Times New Roman"/>
          <w:sz w:val="28"/>
          <w:szCs w:val="28"/>
        </w:rPr>
        <w:t>ОУ  создана</w:t>
      </w:r>
      <w:proofErr w:type="gramEnd"/>
      <w:r w:rsidR="002E6158">
        <w:rPr>
          <w:rFonts w:ascii="Times New Roman" w:eastAsia="Times New Roman" w:hAnsi="Times New Roman" w:cs="Times New Roman"/>
          <w:sz w:val="28"/>
          <w:szCs w:val="28"/>
        </w:rPr>
        <w:t xml:space="preserve"> комфортная развивающая образовательная среда, обеспечивающая</w:t>
      </w:r>
      <w:r w:rsidRPr="00E80FC5">
        <w:rPr>
          <w:rFonts w:ascii="Times New Roman" w:eastAsia="Times New Roman" w:hAnsi="Times New Roman" w:cs="Times New Roman"/>
          <w:sz w:val="28"/>
          <w:szCs w:val="28"/>
        </w:rPr>
        <w:t xml:space="preserve"> возможность:</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выявления и развития одаренных детей в области музыкального искусства;</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организации посещений обучающимися учреждений культуры и организаций (филармоний, выставочных залов, театров, музеев и др.);</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5E2272" w:rsidRPr="00E80FC5" w:rsidRDefault="002E6158"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E2272" w:rsidRPr="00E80FC5" w:rsidRDefault="00F95883"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w:t>
      </w:r>
      <w:r w:rsidRPr="00E80FC5">
        <w:rPr>
          <w:rFonts w:ascii="Times New Roman" w:eastAsia="Times New Roman" w:hAnsi="Times New Roman" w:cs="Times New Roman"/>
          <w:sz w:val="28"/>
          <w:szCs w:val="28"/>
        </w:rPr>
        <w:lastRenderedPageBreak/>
        <w:t>лизации программы «Струнные инструменты» с дополнительным годом обучения продолжительность учебного года в восьмом кла</w:t>
      </w:r>
      <w:r w:rsidR="0053355A" w:rsidRPr="00E80FC5">
        <w:rPr>
          <w:rFonts w:ascii="Times New Roman" w:eastAsia="Times New Roman" w:hAnsi="Times New Roman" w:cs="Times New Roman"/>
          <w:sz w:val="28"/>
          <w:szCs w:val="28"/>
        </w:rPr>
        <w:t>ссе составляет 39 недель.</w:t>
      </w:r>
    </w:p>
    <w:p w:rsidR="005E2272" w:rsidRPr="00E80FC5" w:rsidRDefault="0053355A"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5.4. С первого по восьмой</w:t>
      </w:r>
      <w:r w:rsidR="005E2272" w:rsidRPr="00E80FC5">
        <w:rPr>
          <w:rFonts w:ascii="Times New Roman" w:eastAsia="Times New Roman" w:hAnsi="Times New Roman" w:cs="Times New Roman"/>
          <w:sz w:val="28"/>
          <w:szCs w:val="28"/>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w:t>
      </w:r>
      <w:r w:rsidR="0053355A" w:rsidRPr="00E80FC5">
        <w:rPr>
          <w:rFonts w:ascii="Times New Roman" w:eastAsia="Times New Roman" w:hAnsi="Times New Roman" w:cs="Times New Roman"/>
          <w:sz w:val="28"/>
          <w:szCs w:val="28"/>
        </w:rPr>
        <w:t>ному учебному плану. В выпускной восьмой класс</w:t>
      </w:r>
      <w:r w:rsidRPr="00E80FC5">
        <w:rPr>
          <w:rFonts w:ascii="Times New Roman" w:eastAsia="Times New Roman" w:hAnsi="Times New Roman" w:cs="Times New Roman"/>
          <w:sz w:val="28"/>
          <w:szCs w:val="28"/>
        </w:rPr>
        <w:t xml:space="preserve"> поступление обучающихся не предусмотрено.</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r w:rsidR="00E22CBB" w:rsidRPr="00E80FC5">
        <w:rPr>
          <w:rFonts w:ascii="Times New Roman" w:eastAsia="Times New Roman" w:hAnsi="Times New Roman" w:cs="Times New Roman"/>
          <w:sz w:val="28"/>
          <w:szCs w:val="28"/>
        </w:rPr>
        <w:t xml:space="preserve"> Х</w:t>
      </w:r>
      <w:r w:rsidRPr="00E80FC5">
        <w:rPr>
          <w:rFonts w:ascii="Times New Roman" w:eastAsia="Times New Roman" w:hAnsi="Times New Roman" w:cs="Times New Roman"/>
          <w:sz w:val="28"/>
          <w:szCs w:val="28"/>
        </w:rPr>
        <w:t>оровые учебные коллективы должны участвовать в творческих мероприятиях и культурно-просветительской деятельности ОУ.</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5.8. Программа «Струнные инструменты» обеспечивается учебно-методической документацией по всем учебным предметам.</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5.10. 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w:t>
      </w:r>
      <w:r w:rsidR="00E22CBB" w:rsidRPr="00E80FC5">
        <w:rPr>
          <w:rFonts w:ascii="Times New Roman" w:eastAsia="Times New Roman" w:hAnsi="Times New Roman" w:cs="Times New Roman"/>
          <w:sz w:val="28"/>
          <w:szCs w:val="28"/>
        </w:rPr>
        <w:t>отрению школы</w:t>
      </w:r>
      <w:r w:rsidRPr="00E80FC5">
        <w:rPr>
          <w:rFonts w:ascii="Times New Roman" w:eastAsia="Times New Roman" w:hAnsi="Times New Roman" w:cs="Times New Roman"/>
          <w:sz w:val="28"/>
          <w:szCs w:val="28"/>
        </w:rPr>
        <w:t>. Консультации могут проводиться рассредоточено или в счет резерва учебного времени в объеме 192 часов при реализации ОП со сро</w:t>
      </w:r>
      <w:r w:rsidRPr="00E80FC5">
        <w:rPr>
          <w:rFonts w:ascii="Times New Roman" w:eastAsia="Times New Roman" w:hAnsi="Times New Roman" w:cs="Times New Roman"/>
          <w:sz w:val="28"/>
          <w:szCs w:val="28"/>
        </w:rPr>
        <w:lastRenderedPageBreak/>
        <w:t>ком обучения 8 л</w:t>
      </w:r>
      <w:r w:rsidR="00F95883">
        <w:rPr>
          <w:rFonts w:ascii="Times New Roman" w:eastAsia="Times New Roman" w:hAnsi="Times New Roman" w:cs="Times New Roman"/>
          <w:sz w:val="28"/>
          <w:szCs w:val="28"/>
        </w:rPr>
        <w:t>ет</w:t>
      </w:r>
      <w:r w:rsidRPr="00E80FC5">
        <w:rPr>
          <w:rFonts w:ascii="Times New Roman" w:eastAsia="Times New Roman" w:hAnsi="Times New Roman" w:cs="Times New Roman"/>
          <w:sz w:val="28"/>
          <w:szCs w:val="28"/>
        </w:rPr>
        <w:t>. Резерв учебного времени устанавливает</w:t>
      </w:r>
      <w:r w:rsidR="00554D7F" w:rsidRPr="00E80FC5">
        <w:rPr>
          <w:rFonts w:ascii="Times New Roman" w:eastAsia="Times New Roman" w:hAnsi="Times New Roman" w:cs="Times New Roman"/>
          <w:sz w:val="28"/>
          <w:szCs w:val="28"/>
        </w:rPr>
        <w:t>ся Школой</w:t>
      </w:r>
      <w:r w:rsidRPr="00E80FC5">
        <w:rPr>
          <w:rFonts w:ascii="Times New Roman" w:eastAsia="Times New Roman" w:hAnsi="Times New Roman" w:cs="Times New Roman"/>
          <w:sz w:val="28"/>
          <w:szCs w:val="28"/>
        </w:rPr>
        <w:t xml:space="preserve">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E80FC5">
        <w:rPr>
          <w:rFonts w:ascii="Times New Roman" w:eastAsia="Times New Roman" w:hAnsi="Times New Roman" w:cs="Times New Roman"/>
          <w:sz w:val="28"/>
          <w:szCs w:val="28"/>
        </w:rPr>
        <w:t xml:space="preserve">обучающихся </w:t>
      </w:r>
      <w:r w:rsidR="00F95883">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проводится</w:t>
      </w:r>
      <w:proofErr w:type="gramEnd"/>
      <w:r w:rsidRPr="00E80FC5">
        <w:rPr>
          <w:rFonts w:ascii="Times New Roman" w:eastAsia="Times New Roman" w:hAnsi="Times New Roman" w:cs="Times New Roman"/>
          <w:sz w:val="28"/>
          <w:szCs w:val="28"/>
        </w:rPr>
        <w:t xml:space="preserve"> в счет аудиторного времени, предусмотренного на учебный предмет.</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w:t>
      </w:r>
      <w:r w:rsidR="00554D7F" w:rsidRPr="00E80FC5">
        <w:rPr>
          <w:rFonts w:ascii="Times New Roman" w:eastAsia="Times New Roman" w:hAnsi="Times New Roman" w:cs="Times New Roman"/>
          <w:sz w:val="28"/>
          <w:szCs w:val="28"/>
        </w:rPr>
        <w:t xml:space="preserve"> в свидетельство об окончании Школы</w:t>
      </w:r>
      <w:r w:rsidRPr="00E80FC5">
        <w:rPr>
          <w:rFonts w:ascii="Times New Roman" w:eastAsia="Times New Roman" w:hAnsi="Times New Roman" w:cs="Times New Roman"/>
          <w:sz w:val="28"/>
          <w:szCs w:val="28"/>
        </w:rPr>
        <w:t>.</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Содержание промежуточной аттестации и условия е</w:t>
      </w:r>
      <w:r w:rsidR="00554D7F" w:rsidRPr="00E80FC5">
        <w:rPr>
          <w:rFonts w:ascii="Times New Roman" w:eastAsia="Times New Roman" w:hAnsi="Times New Roman" w:cs="Times New Roman"/>
          <w:sz w:val="28"/>
          <w:szCs w:val="28"/>
        </w:rPr>
        <w:t xml:space="preserve">е проведения разрабатываются Школой </w:t>
      </w:r>
      <w:r w:rsidRPr="00E80FC5">
        <w:rPr>
          <w:rFonts w:ascii="Times New Roman" w:eastAsia="Times New Roman" w:hAnsi="Times New Roman" w:cs="Times New Roman"/>
          <w:sz w:val="28"/>
          <w:szCs w:val="28"/>
        </w:rPr>
        <w:t>самостоят</w:t>
      </w:r>
      <w:r w:rsidR="00554D7F" w:rsidRPr="00E80FC5">
        <w:rPr>
          <w:rFonts w:ascii="Times New Roman" w:eastAsia="Times New Roman" w:hAnsi="Times New Roman" w:cs="Times New Roman"/>
          <w:sz w:val="28"/>
          <w:szCs w:val="28"/>
        </w:rPr>
        <w:t>ельно на основании Программы. Школой</w:t>
      </w:r>
      <w:r w:rsidRPr="00E80FC5">
        <w:rPr>
          <w:rFonts w:ascii="Times New Roman" w:eastAsia="Times New Roman" w:hAnsi="Times New Roman" w:cs="Times New Roman"/>
          <w:sz w:val="28"/>
          <w:szCs w:val="28"/>
        </w:rPr>
        <w:t xml:space="preserve">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w:t>
      </w:r>
      <w:r w:rsidR="00554D7F" w:rsidRPr="00E80FC5">
        <w:rPr>
          <w:rFonts w:ascii="Times New Roman" w:eastAsia="Times New Roman" w:hAnsi="Times New Roman" w:cs="Times New Roman"/>
          <w:sz w:val="28"/>
          <w:szCs w:val="28"/>
        </w:rPr>
        <w:t xml:space="preserve">зрабатываются и утверждаются Школой </w:t>
      </w:r>
      <w:r w:rsidRPr="00E80FC5">
        <w:rPr>
          <w:rFonts w:ascii="Times New Roman" w:eastAsia="Times New Roman" w:hAnsi="Times New Roman" w:cs="Times New Roman"/>
          <w:sz w:val="28"/>
          <w:szCs w:val="28"/>
        </w:rPr>
        <w:t>самостоятельно.</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Фонды оценочных средств</w:t>
      </w:r>
      <w:r w:rsidR="00F95883">
        <w:rPr>
          <w:rFonts w:ascii="Times New Roman" w:eastAsia="Times New Roman" w:hAnsi="Times New Roman" w:cs="Times New Roman"/>
          <w:sz w:val="28"/>
          <w:szCs w:val="28"/>
        </w:rPr>
        <w:t xml:space="preserve"> соответствуют </w:t>
      </w:r>
      <w:r w:rsidRPr="00E80FC5">
        <w:rPr>
          <w:rFonts w:ascii="Times New Roman" w:eastAsia="Times New Roman" w:hAnsi="Times New Roman" w:cs="Times New Roman"/>
          <w:sz w:val="28"/>
          <w:szCs w:val="28"/>
        </w:rPr>
        <w:t xml:space="preserve"> целям и задачам программы «Струнные ин</w:t>
      </w:r>
      <w:r w:rsidR="00F95883">
        <w:rPr>
          <w:rFonts w:ascii="Times New Roman" w:eastAsia="Times New Roman" w:hAnsi="Times New Roman" w:cs="Times New Roman"/>
          <w:sz w:val="28"/>
          <w:szCs w:val="28"/>
        </w:rPr>
        <w:t xml:space="preserve">струменты» и её учебному плану и </w:t>
      </w:r>
      <w:r w:rsidRPr="00E80FC5">
        <w:rPr>
          <w:rFonts w:ascii="Times New Roman" w:eastAsia="Times New Roman" w:hAnsi="Times New Roman" w:cs="Times New Roman"/>
          <w:sz w:val="28"/>
          <w:szCs w:val="28"/>
        </w:rPr>
        <w:t>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Требования к содержанию итоговой аттест</w:t>
      </w:r>
      <w:r w:rsidR="00554D7F" w:rsidRPr="00E80FC5">
        <w:rPr>
          <w:rFonts w:ascii="Times New Roman" w:eastAsia="Times New Roman" w:hAnsi="Times New Roman" w:cs="Times New Roman"/>
          <w:sz w:val="28"/>
          <w:szCs w:val="28"/>
        </w:rPr>
        <w:t>ации обучающихся определяются Школой</w:t>
      </w:r>
      <w:r w:rsidRPr="00E80FC5">
        <w:rPr>
          <w:rFonts w:ascii="Times New Roman" w:eastAsia="Times New Roman" w:hAnsi="Times New Roman" w:cs="Times New Roman"/>
          <w:sz w:val="28"/>
          <w:szCs w:val="28"/>
        </w:rPr>
        <w:t xml:space="preserve"> на основании настоящих ФГТ.</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Итоговая аттестация проводится в форме выпускных экзаменов:</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1) Специальность;</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2) Сольфеджио;</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3) Музыкальная литература.</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Требования к выпу</w:t>
      </w:r>
      <w:r w:rsidR="00554D7F" w:rsidRPr="00E80FC5">
        <w:rPr>
          <w:rFonts w:ascii="Times New Roman" w:eastAsia="Times New Roman" w:hAnsi="Times New Roman" w:cs="Times New Roman"/>
          <w:sz w:val="28"/>
          <w:szCs w:val="28"/>
        </w:rPr>
        <w:t xml:space="preserve">скным экзаменам определяются Школой </w:t>
      </w:r>
      <w:r w:rsidRPr="00E80FC5">
        <w:rPr>
          <w:rFonts w:ascii="Times New Roman" w:eastAsia="Times New Roman" w:hAnsi="Times New Roman" w:cs="Times New Roman"/>
          <w:sz w:val="28"/>
          <w:szCs w:val="28"/>
        </w:rPr>
        <w:t xml:space="preserve">самостоятельно. критерии оценок итоговой аттестации </w:t>
      </w:r>
      <w:r w:rsidR="00F95883" w:rsidRPr="00E80FC5">
        <w:rPr>
          <w:rFonts w:ascii="Times New Roman" w:eastAsia="Times New Roman" w:hAnsi="Times New Roman" w:cs="Times New Roman"/>
          <w:sz w:val="28"/>
          <w:szCs w:val="28"/>
        </w:rPr>
        <w:t xml:space="preserve">разрабатываются </w:t>
      </w:r>
      <w:r w:rsidRPr="00E80FC5">
        <w:rPr>
          <w:rFonts w:ascii="Times New Roman" w:eastAsia="Times New Roman" w:hAnsi="Times New Roman" w:cs="Times New Roman"/>
          <w:sz w:val="28"/>
          <w:szCs w:val="28"/>
        </w:rPr>
        <w:t>в соответствии с ФГТ.</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знание профессиональной терминологии, репертуара для струнных инструментов, ансамблевого и оркестрового репертуара;</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умение определять на слух, записывать, воспроизводить голосом аккордовые, интервальные и мелодические построения;</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наличие кругозора в области музыкального искусства и культуры.</w:t>
      </w: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5E2272" w:rsidRPr="00E80FC5" w:rsidRDefault="00554D7F"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Библиотечный фонд Школы</w:t>
      </w:r>
      <w:r w:rsidR="00F95883">
        <w:rPr>
          <w:rFonts w:ascii="Times New Roman" w:eastAsia="Times New Roman" w:hAnsi="Times New Roman" w:cs="Times New Roman"/>
          <w:sz w:val="28"/>
          <w:szCs w:val="28"/>
        </w:rPr>
        <w:t xml:space="preserve"> укомплектован </w:t>
      </w:r>
      <w:r w:rsidR="005E2272" w:rsidRPr="00E80FC5">
        <w:rPr>
          <w:rFonts w:ascii="Times New Roman" w:eastAsia="Times New Roman" w:hAnsi="Times New Roman" w:cs="Times New Roman"/>
          <w:sz w:val="28"/>
          <w:szCs w:val="28"/>
        </w:rPr>
        <w:t xml:space="preserve">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F95883" w:rsidRDefault="00F95883" w:rsidP="005E2272">
      <w:pPr>
        <w:spacing w:before="100" w:beforeAutospacing="1" w:after="100" w:afterAutospacing="1" w:line="240" w:lineRule="auto"/>
        <w:rPr>
          <w:rFonts w:ascii="Times New Roman" w:eastAsia="Times New Roman" w:hAnsi="Times New Roman" w:cs="Times New Roman"/>
          <w:sz w:val="28"/>
          <w:szCs w:val="28"/>
        </w:rPr>
      </w:pP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E2272" w:rsidRPr="00E80FC5" w:rsidRDefault="00554D7F"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Педагогические работники Школы</w:t>
      </w:r>
      <w:r w:rsidR="005E2272" w:rsidRPr="00E80FC5">
        <w:rPr>
          <w:rFonts w:ascii="Times New Roman" w:eastAsia="Times New Roman" w:hAnsi="Times New Roman" w:cs="Times New Roman"/>
          <w:sz w:val="28"/>
          <w:szCs w:val="28"/>
        </w:rPr>
        <w:t xml:space="preserve"> проходят не реже чем один раз в пять лет профессиональную переподготовку или повышение квалификации. Педагогические</w:t>
      </w:r>
      <w:r w:rsidRPr="00E80FC5">
        <w:rPr>
          <w:rFonts w:ascii="Times New Roman" w:eastAsia="Times New Roman" w:hAnsi="Times New Roman" w:cs="Times New Roman"/>
          <w:sz w:val="28"/>
          <w:szCs w:val="28"/>
        </w:rPr>
        <w:t xml:space="preserve"> работники Школы</w:t>
      </w:r>
      <w:r w:rsidR="005E2272" w:rsidRPr="00E80FC5">
        <w:rPr>
          <w:rFonts w:ascii="Times New Roman" w:eastAsia="Times New Roman" w:hAnsi="Times New Roman" w:cs="Times New Roman"/>
          <w:sz w:val="28"/>
          <w:szCs w:val="28"/>
        </w:rPr>
        <w:t xml:space="preserve"> должны осуществлять творческую и методическую работу.</w:t>
      </w:r>
    </w:p>
    <w:p w:rsidR="005E2272" w:rsidRPr="00E80FC5" w:rsidRDefault="00554D7F"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Школа должна</w:t>
      </w:r>
      <w:r w:rsidR="005E2272" w:rsidRPr="00E80FC5">
        <w:rPr>
          <w:rFonts w:ascii="Times New Roman" w:eastAsia="Times New Roman" w:hAnsi="Times New Roman" w:cs="Times New Roman"/>
          <w:sz w:val="28"/>
          <w:szCs w:val="28"/>
        </w:rPr>
        <w:t xml:space="preserve">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5.14. Финансовые условия реализации программы «Струнные инс</w:t>
      </w:r>
      <w:r w:rsidR="00554D7F" w:rsidRPr="00E80FC5">
        <w:rPr>
          <w:rFonts w:ascii="Times New Roman" w:eastAsia="Times New Roman" w:hAnsi="Times New Roman" w:cs="Times New Roman"/>
          <w:sz w:val="28"/>
          <w:szCs w:val="28"/>
        </w:rPr>
        <w:t>трументы» должны обеспечивать Школу исполнение</w:t>
      </w:r>
      <w:r w:rsidR="008F7A0F" w:rsidRPr="00E80FC5">
        <w:rPr>
          <w:rFonts w:ascii="Times New Roman" w:eastAsia="Times New Roman" w:hAnsi="Times New Roman" w:cs="Times New Roman"/>
          <w:sz w:val="28"/>
          <w:szCs w:val="28"/>
        </w:rPr>
        <w:t xml:space="preserve">м </w:t>
      </w:r>
      <w:r w:rsidR="00554D7F" w:rsidRPr="00E80FC5">
        <w:rPr>
          <w:rFonts w:ascii="Times New Roman" w:eastAsia="Times New Roman" w:hAnsi="Times New Roman" w:cs="Times New Roman"/>
          <w:sz w:val="28"/>
          <w:szCs w:val="28"/>
        </w:rPr>
        <w:t xml:space="preserve"> Программы.</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5E2272" w:rsidRPr="00E80FC5" w:rsidRDefault="00F95883"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 учебному предмету «Специальность» от 60 до 100 процентов аудиторного учебного времени;</w:t>
      </w:r>
    </w:p>
    <w:p w:rsidR="005E2272" w:rsidRPr="00E80FC5" w:rsidRDefault="00F95883"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5E2272" w:rsidRPr="00E80FC5" w:rsidRDefault="00F95883" w:rsidP="00F958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 учебному предмету «Ансамбль» от 60 до 100 процентов аудиторного</w:t>
      </w:r>
      <w:r w:rsidR="008F7A0F" w:rsidRPr="00E80FC5">
        <w:rPr>
          <w:rFonts w:ascii="Times New Roman" w:eastAsia="Times New Roman" w:hAnsi="Times New Roman" w:cs="Times New Roman"/>
          <w:sz w:val="28"/>
          <w:szCs w:val="28"/>
        </w:rPr>
        <w:t xml:space="preserve"> учебного времени.</w:t>
      </w:r>
    </w:p>
    <w:p w:rsidR="00F95883" w:rsidRDefault="00F95883" w:rsidP="00F95883">
      <w:pPr>
        <w:spacing w:after="0" w:line="240" w:lineRule="auto"/>
        <w:rPr>
          <w:rFonts w:ascii="Times New Roman" w:eastAsia="Times New Roman" w:hAnsi="Times New Roman" w:cs="Times New Roman"/>
          <w:sz w:val="28"/>
          <w:szCs w:val="28"/>
        </w:rPr>
      </w:pPr>
    </w:p>
    <w:p w:rsidR="00F95883" w:rsidRDefault="00F95883" w:rsidP="00F95883">
      <w:pPr>
        <w:spacing w:after="0" w:line="240" w:lineRule="auto"/>
        <w:rPr>
          <w:rFonts w:ascii="Times New Roman" w:eastAsia="Times New Roman" w:hAnsi="Times New Roman" w:cs="Times New Roman"/>
          <w:sz w:val="28"/>
          <w:szCs w:val="28"/>
        </w:rPr>
      </w:pPr>
    </w:p>
    <w:p w:rsidR="00F95883" w:rsidRDefault="00F95883" w:rsidP="00F95883">
      <w:pPr>
        <w:spacing w:after="0" w:line="240" w:lineRule="auto"/>
        <w:rPr>
          <w:rFonts w:ascii="Times New Roman" w:eastAsia="Times New Roman" w:hAnsi="Times New Roman" w:cs="Times New Roman"/>
          <w:sz w:val="28"/>
          <w:szCs w:val="28"/>
        </w:rPr>
      </w:pPr>
    </w:p>
    <w:p w:rsidR="005E2272" w:rsidRPr="00E80FC5" w:rsidRDefault="005E2272" w:rsidP="00F95883">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lastRenderedPageBreak/>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ФГТ.</w:t>
      </w:r>
    </w:p>
    <w:p w:rsidR="005E2272" w:rsidRPr="00E80FC5" w:rsidRDefault="008F7A0F"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Материально-техническая база Школы </w:t>
      </w:r>
      <w:r w:rsidR="00F95883">
        <w:rPr>
          <w:rFonts w:ascii="Times New Roman" w:eastAsia="Times New Roman" w:hAnsi="Times New Roman" w:cs="Times New Roman"/>
          <w:sz w:val="28"/>
          <w:szCs w:val="28"/>
        </w:rPr>
        <w:t xml:space="preserve">соответствует </w:t>
      </w:r>
      <w:r w:rsidR="005E2272" w:rsidRPr="00E80FC5">
        <w:rPr>
          <w:rFonts w:ascii="Times New Roman" w:eastAsia="Times New Roman" w:hAnsi="Times New Roman" w:cs="Times New Roman"/>
          <w:sz w:val="28"/>
          <w:szCs w:val="28"/>
        </w:rPr>
        <w:t xml:space="preserve"> санитарным и противопожарным нормам, нормам охраны труда. ОУ </w:t>
      </w:r>
      <w:r w:rsidR="00F95883">
        <w:rPr>
          <w:rFonts w:ascii="Times New Roman" w:eastAsia="Times New Roman" w:hAnsi="Times New Roman" w:cs="Times New Roman"/>
          <w:sz w:val="28"/>
          <w:szCs w:val="28"/>
        </w:rPr>
        <w:t>соблюдает</w:t>
      </w:r>
      <w:r w:rsidR="005E2272" w:rsidRPr="00E80FC5">
        <w:rPr>
          <w:rFonts w:ascii="Times New Roman" w:eastAsia="Times New Roman" w:hAnsi="Times New Roman" w:cs="Times New Roman"/>
          <w:sz w:val="28"/>
          <w:szCs w:val="28"/>
        </w:rPr>
        <w:t xml:space="preserve"> своевременные сроки текущего и капитального ремонта учебных помещений.</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5E2272" w:rsidRPr="00E80FC5" w:rsidRDefault="00F95883" w:rsidP="00E443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 xml:space="preserve">концертный зал с концертным роялем или пианино, пультами и </w:t>
      </w:r>
      <w:proofErr w:type="spellStart"/>
      <w:r w:rsidR="005E2272" w:rsidRPr="00E80FC5">
        <w:rPr>
          <w:rFonts w:ascii="Times New Roman" w:eastAsia="Times New Roman" w:hAnsi="Times New Roman" w:cs="Times New Roman"/>
          <w:sz w:val="28"/>
          <w:szCs w:val="28"/>
        </w:rPr>
        <w:t>звукотехническим</w:t>
      </w:r>
      <w:proofErr w:type="spellEnd"/>
      <w:r w:rsidR="005E2272" w:rsidRPr="00E80FC5">
        <w:rPr>
          <w:rFonts w:ascii="Times New Roman" w:eastAsia="Times New Roman" w:hAnsi="Times New Roman" w:cs="Times New Roman"/>
          <w:sz w:val="28"/>
          <w:szCs w:val="28"/>
        </w:rPr>
        <w:t xml:space="preserve"> оборудованием,</w:t>
      </w:r>
    </w:p>
    <w:p w:rsidR="005E2272" w:rsidRPr="00E80FC5" w:rsidRDefault="00F95883" w:rsidP="00E443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библиотеку,</w:t>
      </w:r>
    </w:p>
    <w:p w:rsidR="005E2272" w:rsidRPr="00E80FC5" w:rsidRDefault="00F95883" w:rsidP="00E443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помещения для работы со специализированными материалами (фонотеку, видеотеку, фильмотеку, просмотровый видеозал),</w:t>
      </w:r>
    </w:p>
    <w:p w:rsidR="005E2272" w:rsidRPr="00E80FC5" w:rsidRDefault="00F95883" w:rsidP="00E443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учебные аудитории для групповых, мелкогрупповых и индивидуальных занятий,</w:t>
      </w:r>
    </w:p>
    <w:p w:rsidR="005E2272" w:rsidRPr="00E80FC5" w:rsidRDefault="00F95883" w:rsidP="00E443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учебные аудитории для занятий по учебным предметам «Хоровой класс» со специализированным оборудованием (подставками для хора, фортепи</w:t>
      </w:r>
      <w:r w:rsidR="008F7A0F" w:rsidRPr="00E80FC5">
        <w:rPr>
          <w:rFonts w:ascii="Times New Roman" w:eastAsia="Times New Roman" w:hAnsi="Times New Roman" w:cs="Times New Roman"/>
          <w:sz w:val="28"/>
          <w:szCs w:val="28"/>
        </w:rPr>
        <w:t>ано).</w:t>
      </w:r>
    </w:p>
    <w:p w:rsidR="005E2272" w:rsidRPr="00E80FC5" w:rsidRDefault="005E2272" w:rsidP="00E443E6">
      <w:pPr>
        <w:spacing w:after="0"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Учебные аудитории, предназначенные для изучения учебных предметов «Специальность» и «Фортепиано», оснащаются роялями или пианино</w:t>
      </w:r>
      <w:r w:rsidR="008F7A0F" w:rsidRPr="00E80FC5">
        <w:rPr>
          <w:rFonts w:ascii="Times New Roman" w:eastAsia="Times New Roman" w:hAnsi="Times New Roman" w:cs="Times New Roman"/>
          <w:sz w:val="28"/>
          <w:szCs w:val="28"/>
        </w:rPr>
        <w:t xml:space="preserve">. </w:t>
      </w:r>
      <w:r w:rsidRPr="00E80FC5">
        <w:rPr>
          <w:rFonts w:ascii="Times New Roman" w:eastAsia="Times New Roman" w:hAnsi="Times New Roman" w:cs="Times New Roman"/>
          <w:sz w:val="28"/>
          <w:szCs w:val="28"/>
        </w:rP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w:t>
      </w:r>
      <w:r w:rsidR="008F7A0F" w:rsidRPr="00E80FC5">
        <w:rPr>
          <w:rFonts w:ascii="Times New Roman" w:eastAsia="Times New Roman" w:hAnsi="Times New Roman" w:cs="Times New Roman"/>
          <w:sz w:val="28"/>
          <w:szCs w:val="28"/>
        </w:rPr>
        <w:t xml:space="preserve"> 12 кв.м.</w:t>
      </w:r>
    </w:p>
    <w:p w:rsidR="005E2272" w:rsidRPr="00E80FC5" w:rsidRDefault="005E2272" w:rsidP="005E2272">
      <w:pPr>
        <w:spacing w:before="100" w:beforeAutospacing="1" w:after="100" w:afterAutospacing="1" w:line="240" w:lineRule="auto"/>
        <w:rPr>
          <w:rFonts w:ascii="Times New Roman" w:eastAsia="Times New Roman" w:hAnsi="Times New Roman" w:cs="Times New Roman"/>
          <w:sz w:val="28"/>
          <w:szCs w:val="28"/>
        </w:rPr>
      </w:pPr>
      <w:r w:rsidRPr="00E80FC5">
        <w:rPr>
          <w:rFonts w:ascii="Times New Roman" w:eastAsia="Times New Roman" w:hAnsi="Times New Roman" w:cs="Times New Roman"/>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E80FC5">
        <w:rPr>
          <w:rFonts w:ascii="Times New Roman" w:eastAsia="Times New Roman" w:hAnsi="Times New Roman" w:cs="Times New Roman"/>
          <w:sz w:val="28"/>
          <w:szCs w:val="28"/>
        </w:rPr>
        <w:t>звукотехническим</w:t>
      </w:r>
      <w:proofErr w:type="spellEnd"/>
      <w:r w:rsidRPr="00E80FC5">
        <w:rPr>
          <w:rFonts w:ascii="Times New Roman" w:eastAsia="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
    <w:p w:rsidR="005E2272" w:rsidRPr="00E80FC5" w:rsidRDefault="00E443E6" w:rsidP="005E2272">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Школа  имеет</w:t>
      </w:r>
      <w:proofErr w:type="gramEnd"/>
      <w:r>
        <w:rPr>
          <w:rFonts w:ascii="Times New Roman" w:eastAsia="Times New Roman" w:hAnsi="Times New Roman" w:cs="Times New Roman"/>
          <w:sz w:val="28"/>
          <w:szCs w:val="28"/>
        </w:rPr>
        <w:t xml:space="preserve"> </w:t>
      </w:r>
      <w:r w:rsidR="005E2272" w:rsidRPr="00E80FC5">
        <w:rPr>
          <w:rFonts w:ascii="Times New Roman" w:eastAsia="Times New Roman" w:hAnsi="Times New Roman" w:cs="Times New Roman"/>
          <w:sz w:val="28"/>
          <w:szCs w:val="28"/>
        </w:rPr>
        <w:t xml:space="preserve"> комплект струнных инструментов, в том числе для детей разного возраста.</w:t>
      </w:r>
    </w:p>
    <w:p w:rsidR="005E2272" w:rsidRPr="00E80FC5" w:rsidRDefault="00E443E6" w:rsidP="005E227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аудитории  имеют</w:t>
      </w:r>
      <w:r w:rsidR="005E2272" w:rsidRPr="00E80FC5">
        <w:rPr>
          <w:rFonts w:ascii="Times New Roman" w:eastAsia="Times New Roman" w:hAnsi="Times New Roman" w:cs="Times New Roman"/>
          <w:sz w:val="28"/>
          <w:szCs w:val="28"/>
        </w:rPr>
        <w:t xml:space="preserve"> звукоизоляцию.</w:t>
      </w:r>
    </w:p>
    <w:p w:rsidR="005E2272" w:rsidRDefault="008F7A0F" w:rsidP="005E2272">
      <w:pPr>
        <w:spacing w:before="100" w:beforeAutospacing="1" w:after="100" w:afterAutospacing="1" w:line="240" w:lineRule="auto"/>
        <w:rPr>
          <w:rFonts w:ascii="Times New Roman" w:eastAsia="Times New Roman" w:hAnsi="Times New Roman" w:cs="Times New Roman"/>
          <w:sz w:val="24"/>
          <w:szCs w:val="24"/>
        </w:rPr>
      </w:pPr>
      <w:r w:rsidRPr="00E80FC5">
        <w:rPr>
          <w:rFonts w:ascii="Times New Roman" w:eastAsia="Times New Roman" w:hAnsi="Times New Roman" w:cs="Times New Roman"/>
          <w:sz w:val="28"/>
          <w:szCs w:val="28"/>
        </w:rPr>
        <w:t>В Школе</w:t>
      </w:r>
      <w:r w:rsidR="00E443E6">
        <w:rPr>
          <w:rFonts w:ascii="Times New Roman" w:eastAsia="Times New Roman" w:hAnsi="Times New Roman" w:cs="Times New Roman"/>
          <w:sz w:val="28"/>
          <w:szCs w:val="28"/>
        </w:rPr>
        <w:t xml:space="preserve"> созданы</w:t>
      </w:r>
      <w:r w:rsidR="005E2272" w:rsidRPr="00E80FC5">
        <w:rPr>
          <w:rFonts w:ascii="Times New Roman" w:eastAsia="Times New Roman" w:hAnsi="Times New Roman" w:cs="Times New Roman"/>
          <w:sz w:val="28"/>
          <w:szCs w:val="28"/>
        </w:rPr>
        <w:t xml:space="preserve"> условия для содержания, своевременного обслуживания и ремонта </w:t>
      </w:r>
      <w:r w:rsidR="005E2272" w:rsidRPr="00E443E6">
        <w:rPr>
          <w:rFonts w:ascii="Times New Roman" w:eastAsia="Times New Roman" w:hAnsi="Times New Roman" w:cs="Times New Roman"/>
          <w:sz w:val="28"/>
          <w:szCs w:val="28"/>
        </w:rPr>
        <w:t>музыкальных инструме</w:t>
      </w:r>
      <w:r w:rsidRPr="00E443E6">
        <w:rPr>
          <w:rFonts w:ascii="Times New Roman" w:eastAsia="Times New Roman" w:hAnsi="Times New Roman" w:cs="Times New Roman"/>
          <w:sz w:val="28"/>
          <w:szCs w:val="28"/>
        </w:rPr>
        <w:t>нтов.</w:t>
      </w:r>
      <w:r>
        <w:rPr>
          <w:rFonts w:ascii="Times New Roman" w:eastAsia="Times New Roman" w:hAnsi="Times New Roman" w:cs="Times New Roman"/>
          <w:sz w:val="24"/>
          <w:szCs w:val="24"/>
        </w:rPr>
        <w:t xml:space="preserve"> </w:t>
      </w:r>
    </w:p>
    <w:p w:rsidR="00915EC3" w:rsidRDefault="00915EC3" w:rsidP="00915EC3">
      <w:pPr>
        <w:jc w:val="center"/>
        <w:rPr>
          <w:rFonts w:ascii="Times New Roman" w:eastAsiaTheme="minorHAnsi" w:hAnsi="Times New Roman" w:cs="Times New Roman"/>
          <w:b/>
          <w:sz w:val="28"/>
          <w:szCs w:val="28"/>
          <w:lang w:eastAsia="en-US"/>
        </w:rPr>
      </w:pPr>
    </w:p>
    <w:p w:rsidR="00915EC3" w:rsidRDefault="00915EC3" w:rsidP="00915EC3">
      <w:pPr>
        <w:jc w:val="center"/>
        <w:rPr>
          <w:rFonts w:ascii="Times New Roman" w:eastAsiaTheme="minorHAnsi" w:hAnsi="Times New Roman" w:cs="Times New Roman"/>
          <w:b/>
          <w:sz w:val="28"/>
          <w:szCs w:val="28"/>
          <w:lang w:eastAsia="en-US"/>
        </w:rPr>
      </w:pPr>
    </w:p>
    <w:p w:rsidR="00915EC3" w:rsidRDefault="00915EC3" w:rsidP="00915EC3">
      <w:pPr>
        <w:jc w:val="center"/>
        <w:rPr>
          <w:rFonts w:ascii="Times New Roman" w:eastAsiaTheme="minorHAnsi" w:hAnsi="Times New Roman" w:cs="Times New Roman"/>
          <w:b/>
          <w:sz w:val="28"/>
          <w:szCs w:val="28"/>
          <w:lang w:eastAsia="en-US"/>
        </w:rPr>
      </w:pPr>
    </w:p>
    <w:p w:rsidR="00915EC3" w:rsidRDefault="00915EC3" w:rsidP="00915EC3">
      <w:pPr>
        <w:jc w:val="center"/>
        <w:rPr>
          <w:rFonts w:ascii="Times New Roman" w:eastAsiaTheme="minorHAnsi" w:hAnsi="Times New Roman" w:cs="Times New Roman"/>
          <w:b/>
          <w:sz w:val="28"/>
          <w:szCs w:val="28"/>
          <w:lang w:eastAsia="en-US"/>
        </w:rPr>
      </w:pPr>
    </w:p>
    <w:p w:rsidR="00915EC3" w:rsidRPr="00915EC3" w:rsidRDefault="00915EC3" w:rsidP="00915EC3">
      <w:pPr>
        <w:jc w:val="center"/>
        <w:rPr>
          <w:rFonts w:ascii="Times New Roman" w:eastAsiaTheme="minorHAnsi" w:hAnsi="Times New Roman" w:cs="Times New Roman"/>
          <w:b/>
          <w:sz w:val="24"/>
          <w:szCs w:val="24"/>
          <w:lang w:eastAsia="en-US"/>
        </w:rPr>
      </w:pPr>
      <w:r w:rsidRPr="00915EC3">
        <w:rPr>
          <w:rFonts w:ascii="Times New Roman" w:eastAsiaTheme="minorHAnsi" w:hAnsi="Times New Roman" w:cs="Times New Roman"/>
          <w:b/>
          <w:sz w:val="28"/>
          <w:szCs w:val="28"/>
          <w:lang w:eastAsia="en-US"/>
        </w:rPr>
        <w:lastRenderedPageBreak/>
        <w:t xml:space="preserve">Учебный план по дополнительной предпрофессиональной общеобразовательной программе в области музыкального искусства </w:t>
      </w:r>
      <w:r w:rsidRPr="00915EC3">
        <w:rPr>
          <w:rFonts w:ascii="Times New Roman" w:eastAsiaTheme="minorHAnsi" w:hAnsi="Times New Roman" w:cs="Times New Roman"/>
          <w:b/>
          <w:sz w:val="24"/>
          <w:szCs w:val="24"/>
          <w:lang w:eastAsia="en-US"/>
        </w:rPr>
        <w:t>«Струнные инструменты»</w:t>
      </w:r>
      <w:r w:rsidRPr="00915EC3">
        <w:rPr>
          <w:rFonts w:ascii="Times New Roman" w:eastAsiaTheme="minorHAnsi" w:hAnsi="Times New Roman" w:cs="Times New Roman"/>
          <w:b/>
          <w:sz w:val="28"/>
          <w:szCs w:val="28"/>
          <w:lang w:eastAsia="en-US"/>
        </w:rPr>
        <w:t xml:space="preserve"> (</w:t>
      </w:r>
      <w:r w:rsidRPr="00915EC3">
        <w:rPr>
          <w:rFonts w:ascii="Times New Roman" w:eastAsiaTheme="minorHAnsi" w:hAnsi="Times New Roman" w:cs="Times New Roman"/>
          <w:b/>
          <w:sz w:val="24"/>
          <w:szCs w:val="24"/>
          <w:lang w:eastAsia="en-US"/>
        </w:rPr>
        <w:t>скрипка)</w:t>
      </w:r>
    </w:p>
    <w:p w:rsidR="00915EC3" w:rsidRPr="00915EC3" w:rsidRDefault="00915EC3" w:rsidP="00915EC3">
      <w:pPr>
        <w:spacing w:line="240" w:lineRule="auto"/>
        <w:jc w:val="right"/>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Нормативный срок освоения 8 лет</w:t>
      </w:r>
    </w:p>
    <w:tbl>
      <w:tblPr>
        <w:tblStyle w:val="a7"/>
        <w:tblW w:w="10534" w:type="dxa"/>
        <w:tblInd w:w="-34" w:type="dxa"/>
        <w:tblLayout w:type="fixed"/>
        <w:tblLook w:val="04A0" w:firstRow="1" w:lastRow="0" w:firstColumn="1" w:lastColumn="0" w:noHBand="0" w:noVBand="1"/>
      </w:tblPr>
      <w:tblGrid>
        <w:gridCol w:w="2410"/>
        <w:gridCol w:w="3304"/>
        <w:gridCol w:w="567"/>
        <w:gridCol w:w="567"/>
        <w:gridCol w:w="567"/>
        <w:gridCol w:w="567"/>
        <w:gridCol w:w="567"/>
        <w:gridCol w:w="567"/>
        <w:gridCol w:w="567"/>
        <w:gridCol w:w="10"/>
        <w:gridCol w:w="132"/>
        <w:gridCol w:w="709"/>
      </w:tblGrid>
      <w:tr w:rsidR="00915EC3" w:rsidRPr="00915EC3" w:rsidTr="00543828">
        <w:trPr>
          <w:cantSplit/>
          <w:trHeight w:val="2414"/>
        </w:trPr>
        <w:tc>
          <w:tcPr>
            <w:tcW w:w="2410" w:type="dxa"/>
            <w:tcBorders>
              <w:top w:val="single" w:sz="4" w:space="0" w:color="auto"/>
            </w:tcBorders>
          </w:tcPr>
          <w:p w:rsidR="00915EC3" w:rsidRPr="00915EC3" w:rsidRDefault="00915EC3" w:rsidP="00915EC3">
            <w:pPr>
              <w:jc w:val="center"/>
              <w:rPr>
                <w:rFonts w:ascii="Times New Roman" w:hAnsi="Times New Roman" w:cs="Times New Roman"/>
                <w:sz w:val="24"/>
                <w:szCs w:val="24"/>
              </w:rPr>
            </w:pPr>
          </w:p>
          <w:p w:rsidR="00915EC3" w:rsidRPr="00915EC3" w:rsidRDefault="00915EC3" w:rsidP="00915EC3">
            <w:pPr>
              <w:jc w:val="center"/>
              <w:rPr>
                <w:rFonts w:ascii="Times New Roman" w:hAnsi="Times New Roman" w:cs="Times New Roman"/>
                <w:sz w:val="24"/>
                <w:szCs w:val="24"/>
              </w:rPr>
            </w:pPr>
          </w:p>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Индекс предметных областей, разделов и учебных предметов</w:t>
            </w:r>
          </w:p>
        </w:tc>
        <w:tc>
          <w:tcPr>
            <w:tcW w:w="3304" w:type="dxa"/>
            <w:tcBorders>
              <w:top w:val="single" w:sz="4" w:space="0" w:color="auto"/>
            </w:tcBorders>
          </w:tcPr>
          <w:p w:rsidR="00915EC3" w:rsidRPr="00915EC3" w:rsidRDefault="00915EC3" w:rsidP="00915EC3">
            <w:pPr>
              <w:jc w:val="center"/>
              <w:rPr>
                <w:rFonts w:ascii="Times New Roman" w:hAnsi="Times New Roman" w:cs="Times New Roman"/>
                <w:sz w:val="24"/>
                <w:szCs w:val="24"/>
              </w:rPr>
            </w:pPr>
          </w:p>
          <w:p w:rsidR="00915EC3" w:rsidRPr="00915EC3" w:rsidRDefault="00915EC3" w:rsidP="00915EC3">
            <w:pPr>
              <w:jc w:val="center"/>
              <w:rPr>
                <w:rFonts w:ascii="Times New Roman" w:hAnsi="Times New Roman" w:cs="Times New Roman"/>
                <w:sz w:val="24"/>
                <w:szCs w:val="24"/>
              </w:rPr>
            </w:pPr>
          </w:p>
          <w:p w:rsidR="00915EC3" w:rsidRPr="00915EC3" w:rsidRDefault="00915EC3" w:rsidP="00915EC3">
            <w:pPr>
              <w:jc w:val="center"/>
              <w:rPr>
                <w:rFonts w:ascii="Times New Roman" w:hAnsi="Times New Roman" w:cs="Times New Roman"/>
                <w:sz w:val="24"/>
                <w:szCs w:val="24"/>
              </w:rPr>
            </w:pPr>
          </w:p>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Наименование частей, предметных областей, разделов и учебных предметов</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1-й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2-й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3-й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4-й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5-й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6 –й класс</w:t>
            </w:r>
          </w:p>
        </w:tc>
        <w:tc>
          <w:tcPr>
            <w:tcW w:w="567" w:type="dxa"/>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7 –й класс</w:t>
            </w:r>
          </w:p>
        </w:tc>
        <w:tc>
          <w:tcPr>
            <w:tcW w:w="851" w:type="dxa"/>
            <w:gridSpan w:val="3"/>
            <w:textDirection w:val="btLr"/>
          </w:tcPr>
          <w:p w:rsidR="00915EC3" w:rsidRPr="00915EC3" w:rsidRDefault="00915EC3" w:rsidP="00915EC3">
            <w:pPr>
              <w:ind w:left="113" w:right="113"/>
              <w:jc w:val="center"/>
              <w:rPr>
                <w:rFonts w:ascii="Times New Roman" w:hAnsi="Times New Roman" w:cs="Times New Roman"/>
                <w:sz w:val="24"/>
                <w:szCs w:val="24"/>
              </w:rPr>
            </w:pPr>
            <w:r w:rsidRPr="00915EC3">
              <w:rPr>
                <w:rFonts w:ascii="Times New Roman" w:hAnsi="Times New Roman" w:cs="Times New Roman"/>
                <w:sz w:val="24"/>
                <w:szCs w:val="24"/>
              </w:rPr>
              <w:t>8-й класс</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6</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7</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8</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9</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10</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11</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12</w:t>
            </w:r>
          </w:p>
        </w:tc>
      </w:tr>
      <w:tr w:rsidR="00915EC3" w:rsidRPr="00915EC3" w:rsidTr="00543828">
        <w:tc>
          <w:tcPr>
            <w:tcW w:w="2410" w:type="dxa"/>
            <w:vMerge w:val="restart"/>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3304" w:type="dxa"/>
            <w:vMerge w:val="restart"/>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Структура и объём ОП</w:t>
            </w:r>
          </w:p>
        </w:tc>
        <w:tc>
          <w:tcPr>
            <w:tcW w:w="4820" w:type="dxa"/>
            <w:gridSpan w:val="10"/>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Количество недель аудиторных занятий</w:t>
            </w:r>
          </w:p>
        </w:tc>
      </w:tr>
      <w:tr w:rsidR="00915EC3" w:rsidRPr="00915EC3" w:rsidTr="00543828">
        <w:tc>
          <w:tcPr>
            <w:tcW w:w="2410" w:type="dxa"/>
            <w:vMerge/>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3304" w:type="dxa"/>
            <w:vMerge/>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32</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c>
          <w:tcPr>
            <w:tcW w:w="851" w:type="dxa"/>
            <w:gridSpan w:val="3"/>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33</w:t>
            </w:r>
          </w:p>
        </w:tc>
      </w:tr>
      <w:tr w:rsidR="00915EC3" w:rsidRPr="00915EC3" w:rsidTr="00543828">
        <w:tc>
          <w:tcPr>
            <w:tcW w:w="2410"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3304" w:type="dxa"/>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Обязательная часть</w:t>
            </w:r>
          </w:p>
        </w:tc>
        <w:tc>
          <w:tcPr>
            <w:tcW w:w="4820" w:type="dxa"/>
            <w:gridSpan w:val="10"/>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Недельная нагрузка в часах</w:t>
            </w:r>
          </w:p>
        </w:tc>
      </w:tr>
      <w:tr w:rsidR="00915EC3" w:rsidRPr="00915EC3" w:rsidTr="00543828">
        <w:tc>
          <w:tcPr>
            <w:tcW w:w="2410" w:type="dxa"/>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p>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ПО.01</w:t>
            </w:r>
          </w:p>
        </w:tc>
        <w:tc>
          <w:tcPr>
            <w:tcW w:w="3304" w:type="dxa"/>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Музыкальное исполнительство</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851" w:type="dxa"/>
            <w:gridSpan w:val="3"/>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ПО.01.УП.01</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Специальность</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2,5</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2,5</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ПО.01.УП.02</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Ансамбль</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ПО.01.УП.03</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Фортепиано</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ПО.01.УП.04</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Хоровой класс</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851" w:type="dxa"/>
            <w:gridSpan w:val="3"/>
          </w:tcPr>
          <w:p w:rsidR="00915EC3" w:rsidRPr="00915EC3" w:rsidRDefault="00915EC3" w:rsidP="00915EC3">
            <w:pPr>
              <w:jc w:val="center"/>
              <w:rPr>
                <w:rFonts w:ascii="Times New Roman" w:hAnsi="Times New Roman" w:cs="Times New Roman"/>
                <w:sz w:val="24"/>
                <w:szCs w:val="24"/>
              </w:rPr>
            </w:pPr>
          </w:p>
        </w:tc>
      </w:tr>
      <w:tr w:rsidR="00915EC3" w:rsidRPr="00915EC3" w:rsidTr="00543828">
        <w:tc>
          <w:tcPr>
            <w:tcW w:w="2410" w:type="dxa"/>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p>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ПО.02</w:t>
            </w:r>
          </w:p>
        </w:tc>
        <w:tc>
          <w:tcPr>
            <w:tcW w:w="3304" w:type="dxa"/>
            <w:shd w:val="clear" w:color="auto" w:fill="D9D9D9" w:themeFill="background1" w:themeFillShade="D9"/>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Теория и история музыки</w:t>
            </w: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567" w:type="dxa"/>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c>
          <w:tcPr>
            <w:tcW w:w="851" w:type="dxa"/>
            <w:gridSpan w:val="3"/>
            <w:shd w:val="clear" w:color="auto" w:fill="D9D9D9" w:themeFill="background1" w:themeFillShade="D9"/>
          </w:tcPr>
          <w:p w:rsidR="00915EC3" w:rsidRPr="00915EC3" w:rsidRDefault="00915EC3" w:rsidP="00915EC3">
            <w:pPr>
              <w:jc w:val="center"/>
              <w:rPr>
                <w:rFonts w:ascii="Times New Roman" w:hAnsi="Times New Roman" w:cs="Times New Roman"/>
                <w:sz w:val="24"/>
                <w:szCs w:val="24"/>
              </w:rPr>
            </w:pP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ПО.02.УП.01</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Сольфеджио</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ПО.02.УП.02</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Слушание музыки</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851" w:type="dxa"/>
            <w:gridSpan w:val="3"/>
          </w:tcPr>
          <w:p w:rsidR="00915EC3" w:rsidRPr="00915EC3" w:rsidRDefault="00915EC3" w:rsidP="00915EC3">
            <w:pPr>
              <w:jc w:val="center"/>
              <w:rPr>
                <w:rFonts w:ascii="Times New Roman" w:hAnsi="Times New Roman" w:cs="Times New Roman"/>
                <w:sz w:val="24"/>
                <w:szCs w:val="24"/>
              </w:rPr>
            </w:pP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ПО.02.УП.03</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Муз. литература</w:t>
            </w:r>
          </w:p>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(заруб. ,отечеств)</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851"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r>
      <w:tr w:rsidR="00915EC3" w:rsidRPr="00915EC3" w:rsidTr="00543828">
        <w:tc>
          <w:tcPr>
            <w:tcW w:w="5714" w:type="dxa"/>
            <w:gridSpan w:val="2"/>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Аудиторная нагрузка по двум предметным областям</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5,5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6,5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6,5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7</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7</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7</w:t>
            </w:r>
          </w:p>
        </w:tc>
        <w:tc>
          <w:tcPr>
            <w:tcW w:w="851" w:type="dxa"/>
            <w:gridSpan w:val="3"/>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7,5</w:t>
            </w:r>
          </w:p>
        </w:tc>
      </w:tr>
      <w:tr w:rsidR="00915EC3" w:rsidRPr="00915EC3" w:rsidTr="00543828">
        <w:tc>
          <w:tcPr>
            <w:tcW w:w="2410"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В.00</w:t>
            </w:r>
          </w:p>
        </w:tc>
        <w:tc>
          <w:tcPr>
            <w:tcW w:w="3304"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Вариативная часть</w:t>
            </w:r>
          </w:p>
        </w:tc>
        <w:tc>
          <w:tcPr>
            <w:tcW w:w="567" w:type="dxa"/>
          </w:tcPr>
          <w:p w:rsidR="00915EC3" w:rsidRPr="00915EC3" w:rsidRDefault="00915EC3" w:rsidP="00915EC3">
            <w:pPr>
              <w:jc w:val="center"/>
              <w:rPr>
                <w:rFonts w:ascii="Times New Roman" w:hAnsi="Times New Roman" w:cs="Times New Roman"/>
                <w:b/>
                <w:sz w:val="24"/>
                <w:szCs w:val="24"/>
              </w:rPr>
            </w:pPr>
          </w:p>
        </w:tc>
        <w:tc>
          <w:tcPr>
            <w:tcW w:w="567" w:type="dxa"/>
          </w:tcPr>
          <w:p w:rsidR="00915EC3" w:rsidRPr="00915EC3" w:rsidRDefault="00915EC3" w:rsidP="00915EC3">
            <w:pPr>
              <w:jc w:val="center"/>
              <w:rPr>
                <w:rFonts w:ascii="Times New Roman" w:hAnsi="Times New Roman" w:cs="Times New Roman"/>
                <w:b/>
                <w:sz w:val="24"/>
                <w:szCs w:val="24"/>
              </w:rPr>
            </w:pPr>
          </w:p>
        </w:tc>
        <w:tc>
          <w:tcPr>
            <w:tcW w:w="567" w:type="dxa"/>
          </w:tcPr>
          <w:p w:rsidR="00915EC3" w:rsidRPr="00915EC3" w:rsidRDefault="00915EC3" w:rsidP="00915EC3">
            <w:pPr>
              <w:jc w:val="center"/>
              <w:rPr>
                <w:rFonts w:ascii="Times New Roman" w:hAnsi="Times New Roman" w:cs="Times New Roman"/>
                <w:b/>
                <w:sz w:val="24"/>
                <w:szCs w:val="24"/>
              </w:rPr>
            </w:pPr>
          </w:p>
        </w:tc>
        <w:tc>
          <w:tcPr>
            <w:tcW w:w="567" w:type="dxa"/>
          </w:tcPr>
          <w:p w:rsidR="00915EC3" w:rsidRPr="00915EC3" w:rsidRDefault="00915EC3" w:rsidP="00915EC3">
            <w:pPr>
              <w:jc w:val="center"/>
              <w:rPr>
                <w:rFonts w:ascii="Times New Roman" w:hAnsi="Times New Roman" w:cs="Times New Roman"/>
                <w:b/>
                <w:sz w:val="24"/>
                <w:szCs w:val="24"/>
              </w:rPr>
            </w:pPr>
          </w:p>
        </w:tc>
        <w:tc>
          <w:tcPr>
            <w:tcW w:w="567" w:type="dxa"/>
          </w:tcPr>
          <w:p w:rsidR="00915EC3" w:rsidRPr="00915EC3" w:rsidRDefault="00915EC3" w:rsidP="00915EC3">
            <w:pPr>
              <w:jc w:val="center"/>
              <w:rPr>
                <w:rFonts w:ascii="Times New Roman" w:hAnsi="Times New Roman" w:cs="Times New Roman"/>
                <w:b/>
                <w:sz w:val="24"/>
                <w:szCs w:val="24"/>
              </w:rPr>
            </w:pPr>
          </w:p>
        </w:tc>
        <w:tc>
          <w:tcPr>
            <w:tcW w:w="567" w:type="dxa"/>
          </w:tcPr>
          <w:p w:rsidR="00915EC3" w:rsidRPr="00915EC3" w:rsidRDefault="00915EC3" w:rsidP="00915EC3">
            <w:pPr>
              <w:jc w:val="center"/>
              <w:rPr>
                <w:rFonts w:ascii="Times New Roman" w:hAnsi="Times New Roman" w:cs="Times New Roman"/>
                <w:b/>
                <w:sz w:val="24"/>
                <w:szCs w:val="24"/>
              </w:rPr>
            </w:pPr>
          </w:p>
        </w:tc>
        <w:tc>
          <w:tcPr>
            <w:tcW w:w="577" w:type="dxa"/>
            <w:gridSpan w:val="2"/>
          </w:tcPr>
          <w:p w:rsidR="00915EC3" w:rsidRPr="00915EC3" w:rsidRDefault="00915EC3" w:rsidP="00915EC3">
            <w:pPr>
              <w:jc w:val="center"/>
              <w:rPr>
                <w:rFonts w:ascii="Times New Roman" w:hAnsi="Times New Roman" w:cs="Times New Roman"/>
                <w:b/>
                <w:sz w:val="24"/>
                <w:szCs w:val="24"/>
              </w:rPr>
            </w:pPr>
          </w:p>
        </w:tc>
        <w:tc>
          <w:tcPr>
            <w:tcW w:w="841" w:type="dxa"/>
            <w:gridSpan w:val="2"/>
          </w:tcPr>
          <w:p w:rsidR="00915EC3" w:rsidRPr="00915EC3" w:rsidRDefault="00915EC3" w:rsidP="00915EC3">
            <w:pPr>
              <w:jc w:val="center"/>
              <w:rPr>
                <w:rFonts w:ascii="Times New Roman" w:hAnsi="Times New Roman" w:cs="Times New Roman"/>
                <w:b/>
                <w:sz w:val="24"/>
                <w:szCs w:val="24"/>
              </w:rPr>
            </w:pP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В.01.УП.01</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Коллективное </w:t>
            </w:r>
            <w:proofErr w:type="spellStart"/>
            <w:r w:rsidRPr="00915EC3">
              <w:rPr>
                <w:rFonts w:ascii="Times New Roman" w:hAnsi="Times New Roman" w:cs="Times New Roman"/>
                <w:sz w:val="24"/>
                <w:szCs w:val="24"/>
              </w:rPr>
              <w:t>музицирование</w:t>
            </w:r>
            <w:proofErr w:type="spellEnd"/>
            <w:r w:rsidRPr="00915EC3">
              <w:rPr>
                <w:rFonts w:ascii="Times New Roman" w:hAnsi="Times New Roman" w:cs="Times New Roman"/>
                <w:sz w:val="24"/>
                <w:szCs w:val="24"/>
              </w:rPr>
              <w:t xml:space="preserve"> (ансамбль скрипачей)</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577" w:type="dxa"/>
            <w:gridSpan w:val="2"/>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c>
          <w:tcPr>
            <w:tcW w:w="841" w:type="dxa"/>
            <w:gridSpan w:val="2"/>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1,5</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В.02.УП.02</w:t>
            </w:r>
          </w:p>
        </w:tc>
        <w:tc>
          <w:tcPr>
            <w:tcW w:w="3304" w:type="dxa"/>
          </w:tcPr>
          <w:p w:rsidR="00915EC3" w:rsidRPr="00915EC3" w:rsidRDefault="00915EC3" w:rsidP="00915EC3">
            <w:pPr>
              <w:rPr>
                <w:rFonts w:ascii="Times New Roman" w:hAnsi="Times New Roman" w:cs="Times New Roman"/>
                <w:sz w:val="24"/>
                <w:szCs w:val="24"/>
              </w:rPr>
            </w:pPr>
            <w:r w:rsidRPr="00915EC3">
              <w:rPr>
                <w:rFonts w:ascii="Times New Roman" w:hAnsi="Times New Roman" w:cs="Times New Roman"/>
                <w:sz w:val="24"/>
                <w:szCs w:val="24"/>
              </w:rPr>
              <w:t>Специальность</w:t>
            </w:r>
          </w:p>
        </w:tc>
        <w:tc>
          <w:tcPr>
            <w:tcW w:w="567" w:type="dxa"/>
          </w:tcPr>
          <w:p w:rsidR="00915EC3" w:rsidRPr="00915EC3" w:rsidRDefault="00915EC3" w:rsidP="00915EC3">
            <w:pPr>
              <w:rPr>
                <w:rFonts w:ascii="Times New Roman" w:hAnsi="Times New Roman" w:cs="Times New Roman"/>
                <w:b/>
                <w:sz w:val="24"/>
                <w:szCs w:val="24"/>
              </w:rPr>
            </w:pPr>
            <w:r w:rsidRPr="00915EC3">
              <w:rPr>
                <w:rFonts w:ascii="Times New Roman" w:hAnsi="Times New Roman" w:cs="Times New Roman"/>
                <w:b/>
                <w:sz w:val="24"/>
                <w:szCs w:val="24"/>
              </w:rPr>
              <w:t>-</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0,5</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1</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77" w:type="dxa"/>
            <w:gridSpan w:val="2"/>
          </w:tcPr>
          <w:p w:rsidR="00915EC3" w:rsidRPr="00915EC3" w:rsidRDefault="00915EC3" w:rsidP="00915EC3">
            <w:pPr>
              <w:jc w:val="center"/>
              <w:rPr>
                <w:rFonts w:ascii="Times New Roman" w:hAnsi="Times New Roman" w:cs="Times New Roman"/>
                <w:sz w:val="24"/>
                <w:szCs w:val="24"/>
              </w:rPr>
            </w:pPr>
          </w:p>
        </w:tc>
        <w:tc>
          <w:tcPr>
            <w:tcW w:w="841" w:type="dxa"/>
            <w:gridSpan w:val="2"/>
          </w:tcPr>
          <w:p w:rsidR="00915EC3" w:rsidRPr="00915EC3" w:rsidRDefault="00915EC3" w:rsidP="00915EC3">
            <w:pPr>
              <w:jc w:val="center"/>
              <w:rPr>
                <w:rFonts w:ascii="Times New Roman" w:hAnsi="Times New Roman" w:cs="Times New Roman"/>
                <w:sz w:val="24"/>
                <w:szCs w:val="24"/>
              </w:rPr>
            </w:pPr>
          </w:p>
        </w:tc>
      </w:tr>
      <w:tr w:rsidR="00915EC3" w:rsidRPr="00915EC3" w:rsidTr="00543828">
        <w:tc>
          <w:tcPr>
            <w:tcW w:w="5714" w:type="dxa"/>
            <w:gridSpan w:val="2"/>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Всего аудиторная нагрузка с учётом вариативной части</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6</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7,5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6,5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8,5</w:t>
            </w:r>
          </w:p>
        </w:tc>
        <w:tc>
          <w:tcPr>
            <w:tcW w:w="567"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8,5</w:t>
            </w:r>
          </w:p>
        </w:tc>
        <w:tc>
          <w:tcPr>
            <w:tcW w:w="577" w:type="dxa"/>
            <w:gridSpan w:val="2"/>
          </w:tcPr>
          <w:p w:rsidR="00915EC3" w:rsidRPr="00915EC3" w:rsidRDefault="00915EC3" w:rsidP="00915EC3">
            <w:pPr>
              <w:jc w:val="center"/>
              <w:rPr>
                <w:rFonts w:ascii="Times New Roman" w:hAnsi="Times New Roman" w:cs="Times New Roman"/>
                <w:b/>
                <w:sz w:val="24"/>
                <w:szCs w:val="24"/>
                <w:lang w:val="en-US"/>
              </w:rPr>
            </w:pPr>
            <w:r w:rsidRPr="00915EC3">
              <w:rPr>
                <w:rFonts w:ascii="Times New Roman" w:hAnsi="Times New Roman" w:cs="Times New Roman"/>
                <w:b/>
                <w:sz w:val="24"/>
                <w:szCs w:val="24"/>
              </w:rPr>
              <w:t>8,5</w:t>
            </w:r>
          </w:p>
        </w:tc>
        <w:tc>
          <w:tcPr>
            <w:tcW w:w="841" w:type="dxa"/>
            <w:gridSpan w:val="2"/>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1</w:t>
            </w:r>
          </w:p>
        </w:tc>
      </w:tr>
      <w:tr w:rsidR="00915EC3" w:rsidRPr="00915EC3" w:rsidTr="00543828">
        <w:trPr>
          <w:trHeight w:val="410"/>
        </w:trPr>
        <w:tc>
          <w:tcPr>
            <w:tcW w:w="2410"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К.03.00</w:t>
            </w:r>
          </w:p>
        </w:tc>
        <w:tc>
          <w:tcPr>
            <w:tcW w:w="3304" w:type="dxa"/>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Консультации</w:t>
            </w:r>
          </w:p>
        </w:tc>
        <w:tc>
          <w:tcPr>
            <w:tcW w:w="4820" w:type="dxa"/>
            <w:gridSpan w:val="10"/>
          </w:tcPr>
          <w:p w:rsidR="00915EC3" w:rsidRPr="00915EC3" w:rsidRDefault="00915EC3" w:rsidP="00915EC3">
            <w:pPr>
              <w:jc w:val="center"/>
              <w:rPr>
                <w:rFonts w:ascii="Times New Roman" w:hAnsi="Times New Roman" w:cs="Times New Roman"/>
                <w:b/>
                <w:sz w:val="24"/>
                <w:szCs w:val="24"/>
              </w:rPr>
            </w:pPr>
            <w:r w:rsidRPr="00915EC3">
              <w:rPr>
                <w:rFonts w:ascii="Times New Roman" w:hAnsi="Times New Roman" w:cs="Times New Roman"/>
                <w:b/>
                <w:sz w:val="24"/>
                <w:szCs w:val="24"/>
              </w:rPr>
              <w:t>Годовая нагрузка в часах</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К.03.01</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Специальность</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6 </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709"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c>
          <w:tcPr>
            <w:tcW w:w="709"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8 </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К.03.02</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Сольфеджио</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4</w:t>
            </w:r>
          </w:p>
        </w:tc>
        <w:tc>
          <w:tcPr>
            <w:tcW w:w="709"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4</w:t>
            </w:r>
          </w:p>
        </w:tc>
        <w:tc>
          <w:tcPr>
            <w:tcW w:w="709"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4</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К.03.03</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Музыкальная лит-</w:t>
            </w:r>
            <w:proofErr w:type="spellStart"/>
            <w:r w:rsidRPr="00915EC3">
              <w:rPr>
                <w:rFonts w:ascii="Times New Roman" w:hAnsi="Times New Roman" w:cs="Times New Roman"/>
                <w:sz w:val="24"/>
                <w:szCs w:val="24"/>
              </w:rPr>
              <w:t>ра</w:t>
            </w:r>
            <w:proofErr w:type="spellEnd"/>
            <w:r w:rsidRPr="00915EC3">
              <w:rPr>
                <w:rFonts w:ascii="Times New Roman" w:hAnsi="Times New Roman" w:cs="Times New Roman"/>
                <w:sz w:val="24"/>
                <w:szCs w:val="24"/>
              </w:rPr>
              <w:t>(</w:t>
            </w:r>
            <w:proofErr w:type="spellStart"/>
            <w:r w:rsidRPr="00915EC3">
              <w:rPr>
                <w:rFonts w:ascii="Times New Roman" w:hAnsi="Times New Roman" w:cs="Times New Roman"/>
                <w:sz w:val="24"/>
                <w:szCs w:val="24"/>
              </w:rPr>
              <w:t>заруб,отеч</w:t>
            </w:r>
            <w:proofErr w:type="spellEnd"/>
            <w:r w:rsidRPr="00915EC3">
              <w:rPr>
                <w:rFonts w:ascii="Times New Roman" w:hAnsi="Times New Roman" w:cs="Times New Roman"/>
                <w:sz w:val="24"/>
                <w:szCs w:val="24"/>
              </w:rPr>
              <w:t>)</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709"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709"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4</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К.03.04</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 xml:space="preserve">Ансамбль            </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709" w:type="dxa"/>
            <w:gridSpan w:val="3"/>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c>
          <w:tcPr>
            <w:tcW w:w="709"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2</w:t>
            </w:r>
          </w:p>
        </w:tc>
      </w:tr>
      <w:tr w:rsidR="00915EC3" w:rsidRPr="00915EC3" w:rsidTr="00543828">
        <w:tc>
          <w:tcPr>
            <w:tcW w:w="2410"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К.03.05</w:t>
            </w:r>
          </w:p>
        </w:tc>
        <w:tc>
          <w:tcPr>
            <w:tcW w:w="3304"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Сводный хор</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4</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8</w:t>
            </w:r>
          </w:p>
        </w:tc>
        <w:tc>
          <w:tcPr>
            <w:tcW w:w="567" w:type="dxa"/>
          </w:tcPr>
          <w:p w:rsidR="00915EC3" w:rsidRPr="00915EC3" w:rsidRDefault="00915EC3" w:rsidP="00915EC3">
            <w:pPr>
              <w:jc w:val="center"/>
              <w:rPr>
                <w:rFonts w:ascii="Times New Roman" w:hAnsi="Times New Roman" w:cs="Times New Roman"/>
                <w:sz w:val="24"/>
                <w:szCs w:val="24"/>
              </w:rPr>
            </w:pPr>
            <w:r w:rsidRPr="00915EC3">
              <w:rPr>
                <w:rFonts w:ascii="Times New Roman" w:hAnsi="Times New Roman" w:cs="Times New Roman"/>
                <w:sz w:val="24"/>
                <w:szCs w:val="24"/>
              </w:rPr>
              <w:t>8</w:t>
            </w: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567" w:type="dxa"/>
          </w:tcPr>
          <w:p w:rsidR="00915EC3" w:rsidRPr="00915EC3" w:rsidRDefault="00915EC3" w:rsidP="00915EC3">
            <w:pPr>
              <w:jc w:val="center"/>
              <w:rPr>
                <w:rFonts w:ascii="Times New Roman" w:hAnsi="Times New Roman" w:cs="Times New Roman"/>
                <w:sz w:val="24"/>
                <w:szCs w:val="24"/>
              </w:rPr>
            </w:pPr>
          </w:p>
        </w:tc>
        <w:tc>
          <w:tcPr>
            <w:tcW w:w="709" w:type="dxa"/>
            <w:gridSpan w:val="3"/>
          </w:tcPr>
          <w:p w:rsidR="00915EC3" w:rsidRPr="00915EC3" w:rsidRDefault="00915EC3" w:rsidP="00915EC3">
            <w:pPr>
              <w:jc w:val="center"/>
              <w:rPr>
                <w:rFonts w:ascii="Times New Roman" w:hAnsi="Times New Roman" w:cs="Times New Roman"/>
                <w:sz w:val="24"/>
                <w:szCs w:val="24"/>
              </w:rPr>
            </w:pPr>
          </w:p>
        </w:tc>
        <w:tc>
          <w:tcPr>
            <w:tcW w:w="709" w:type="dxa"/>
          </w:tcPr>
          <w:p w:rsidR="00915EC3" w:rsidRPr="00915EC3" w:rsidRDefault="00915EC3" w:rsidP="00915EC3">
            <w:pPr>
              <w:jc w:val="center"/>
              <w:rPr>
                <w:rFonts w:ascii="Times New Roman" w:hAnsi="Times New Roman" w:cs="Times New Roman"/>
                <w:sz w:val="24"/>
                <w:szCs w:val="24"/>
              </w:rPr>
            </w:pPr>
          </w:p>
        </w:tc>
      </w:tr>
    </w:tbl>
    <w:p w:rsidR="00915EC3" w:rsidRPr="00915EC3" w:rsidRDefault="00915EC3" w:rsidP="00915EC3">
      <w:pPr>
        <w:rPr>
          <w:rFonts w:ascii="Times New Roman" w:eastAsiaTheme="minorHAnsi" w:hAnsi="Times New Roman" w:cs="Times New Roman"/>
          <w:sz w:val="24"/>
          <w:szCs w:val="24"/>
          <w:lang w:eastAsia="en-US"/>
        </w:rPr>
      </w:pPr>
    </w:p>
    <w:p w:rsidR="00915EC3" w:rsidRPr="00915EC3" w:rsidRDefault="00915EC3" w:rsidP="00915EC3">
      <w:pPr>
        <w:rPr>
          <w:rFonts w:ascii="Times New Roman" w:eastAsiaTheme="minorHAnsi" w:hAnsi="Times New Roman" w:cs="Times New Roman"/>
          <w:b/>
          <w:i/>
          <w:sz w:val="28"/>
          <w:szCs w:val="28"/>
          <w:lang w:eastAsia="en-US"/>
        </w:rPr>
      </w:pP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b/>
          <w:i/>
          <w:sz w:val="28"/>
          <w:szCs w:val="28"/>
          <w:lang w:eastAsia="en-US"/>
        </w:rPr>
        <w:t>Примечание к учебному плану</w:t>
      </w:r>
    </w:p>
    <w:p w:rsidR="00915EC3" w:rsidRPr="00915EC3" w:rsidRDefault="00915EC3" w:rsidP="00915EC3">
      <w:pPr>
        <w:numPr>
          <w:ilvl w:val="0"/>
          <w:numId w:val="1"/>
        </w:numPr>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15EC3" w:rsidRPr="00915EC3" w:rsidRDefault="00915EC3" w:rsidP="00915EC3">
      <w:pPr>
        <w:numPr>
          <w:ilvl w:val="0"/>
          <w:numId w:val="1"/>
        </w:numPr>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lastRenderedPageBreak/>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w:t>
      </w:r>
    </w:p>
    <w:p w:rsidR="00915EC3" w:rsidRPr="00915EC3" w:rsidRDefault="00915EC3" w:rsidP="00915EC3">
      <w:pPr>
        <w:numPr>
          <w:ilvl w:val="0"/>
          <w:numId w:val="1"/>
        </w:numPr>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 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объём самостоятельной нагрузки обучающихся в неделю планируется следующим образом:</w:t>
      </w:r>
    </w:p>
    <w:p w:rsidR="00915EC3" w:rsidRDefault="00915EC3" w:rsidP="00915EC3">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«Специальность»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1967B9" w:rsidRDefault="001967B9" w:rsidP="00915EC3">
      <w:pPr>
        <w:ind w:left="720"/>
        <w:contextualSpacing/>
        <w:jc w:val="both"/>
        <w:rPr>
          <w:rFonts w:ascii="Times New Roman" w:eastAsiaTheme="minorHAnsi" w:hAnsi="Times New Roman" w:cs="Times New Roman"/>
          <w:sz w:val="24"/>
          <w:szCs w:val="24"/>
          <w:lang w:eastAsia="en-US"/>
        </w:rPr>
        <w:sectPr w:rsidR="001967B9" w:rsidSect="00F874D8">
          <w:pgSz w:w="11906" w:h="16838"/>
          <w:pgMar w:top="426" w:right="850" w:bottom="1134" w:left="851" w:header="708" w:footer="708" w:gutter="0"/>
          <w:cols w:space="708"/>
          <w:docGrid w:linePitch="360"/>
        </w:sectPr>
      </w:pPr>
    </w:p>
    <w:p w:rsidR="001967B9" w:rsidRDefault="001967B9" w:rsidP="001967B9">
      <w:pPr>
        <w:tabs>
          <w:tab w:val="left" w:pos="9450"/>
        </w:tabs>
        <w:spacing w:after="0" w:line="240" w:lineRule="auto"/>
        <w:jc w:val="center"/>
        <w:rPr>
          <w:rFonts w:ascii="Times New Roman" w:hAnsi="Times New Roman" w:cs="Times New Roman"/>
          <w:b/>
          <w:sz w:val="24"/>
          <w:szCs w:val="24"/>
        </w:rPr>
      </w:pPr>
      <w:r w:rsidRPr="001967B9">
        <w:rPr>
          <w:rFonts w:ascii="Times New Roman" w:eastAsiaTheme="minorHAnsi" w:hAnsi="Times New Roman" w:cs="Times New Roman"/>
          <w:noProof/>
          <w:sz w:val="24"/>
          <w:szCs w:val="24"/>
        </w:rPr>
        <w:lastRenderedPageBreak/>
        <w:drawing>
          <wp:anchor distT="0" distB="0" distL="114300" distR="114300" simplePos="0" relativeHeight="251664384" behindDoc="0" locked="0" layoutInCell="1" allowOverlap="1" wp14:anchorId="7DA26EA5" wp14:editId="5B7BA713">
            <wp:simplePos x="0" y="0"/>
            <wp:positionH relativeFrom="column">
              <wp:posOffset>3073367</wp:posOffset>
            </wp:positionH>
            <wp:positionV relativeFrom="paragraph">
              <wp:posOffset>-1102962</wp:posOffset>
            </wp:positionV>
            <wp:extent cx="3750630" cy="9718929"/>
            <wp:effectExtent l="2990850" t="0" r="2974340" b="0"/>
            <wp:wrapThrough wrapText="bothSides">
              <wp:wrapPolygon edited="0">
                <wp:start x="38" y="21615"/>
                <wp:lineTo x="21543" y="21615"/>
                <wp:lineTo x="21543" y="22"/>
                <wp:lineTo x="38" y="22"/>
                <wp:lineTo x="38" y="21615"/>
              </wp:wrapPolygon>
            </wp:wrapThrough>
            <wp:docPr id="4" name="Рисунок 4" descr="C:\Users\User\Desktop\СКАН\ГГ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КАН\ГГ 0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875"/>
                    <a:stretch/>
                  </pic:blipFill>
                  <pic:spPr bwMode="auto">
                    <a:xfrm rot="5400000">
                      <a:off x="0" y="0"/>
                      <a:ext cx="3752768" cy="972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Годовой календарный график образовательного процесса на 2021-2022 учебный год</w:t>
      </w:r>
    </w:p>
    <w:p w:rsidR="001967B9" w:rsidRDefault="001967B9" w:rsidP="001967B9">
      <w:pPr>
        <w:tabs>
          <w:tab w:val="left" w:pos="9450"/>
        </w:tabs>
        <w:spacing w:line="240" w:lineRule="auto"/>
        <w:jc w:val="center"/>
        <w:rPr>
          <w:rFonts w:ascii="Times New Roman" w:hAnsi="Times New Roman" w:cs="Times New Roman"/>
          <w:sz w:val="24"/>
          <w:szCs w:val="24"/>
        </w:rPr>
      </w:pPr>
    </w:p>
    <w:p w:rsidR="001967B9" w:rsidRDefault="001967B9" w:rsidP="001967B9">
      <w:pPr>
        <w:tabs>
          <w:tab w:val="left" w:pos="9450"/>
        </w:tabs>
        <w:spacing w:line="240" w:lineRule="auto"/>
        <w:rPr>
          <w:rFonts w:ascii="Times New Roman" w:hAnsi="Times New Roman" w:cs="Times New Roman"/>
          <w:sz w:val="24"/>
          <w:szCs w:val="24"/>
        </w:rPr>
      </w:pPr>
    </w:p>
    <w:p w:rsidR="001967B9" w:rsidRDefault="001967B9" w:rsidP="001967B9">
      <w:pPr>
        <w:tabs>
          <w:tab w:val="left" w:pos="9450"/>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Утверждаю </w:t>
      </w:r>
      <w:r>
        <w:rPr>
          <w:rFonts w:ascii="Times New Roman" w:hAnsi="Times New Roman" w:cs="Times New Roman"/>
          <w:sz w:val="24"/>
          <w:szCs w:val="24"/>
        </w:rPr>
        <w:t xml:space="preserve">                                                                                                                                                                                       срок обучения – 8 лет</w:t>
      </w:r>
    </w:p>
    <w:p w:rsidR="001967B9" w:rsidRDefault="001967B9" w:rsidP="001967B9">
      <w:pPr>
        <w:tabs>
          <w:tab w:val="left" w:pos="9450"/>
        </w:tabs>
        <w:spacing w:after="0" w:line="240" w:lineRule="auto"/>
        <w:rPr>
          <w:rFonts w:ascii="Times New Roman" w:hAnsi="Times New Roman" w:cs="Times New Roman"/>
          <w:sz w:val="24"/>
          <w:szCs w:val="24"/>
        </w:rPr>
      </w:pPr>
    </w:p>
    <w:p w:rsidR="001967B9" w:rsidRDefault="001967B9" w:rsidP="001967B9">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МАУ ДО «</w:t>
      </w:r>
      <w:proofErr w:type="gramStart"/>
      <w:r>
        <w:rPr>
          <w:rFonts w:ascii="Times New Roman" w:hAnsi="Times New Roman" w:cs="Times New Roman"/>
          <w:sz w:val="24"/>
          <w:szCs w:val="24"/>
        </w:rPr>
        <w:t xml:space="preserve">ЛДШИ»   </w:t>
      </w:r>
      <w:proofErr w:type="gramEnd"/>
      <w:r>
        <w:rPr>
          <w:rFonts w:ascii="Times New Roman" w:hAnsi="Times New Roman" w:cs="Times New Roman"/>
          <w:sz w:val="24"/>
          <w:szCs w:val="24"/>
        </w:rPr>
        <w:t xml:space="preserve">                                                                                                            </w:t>
      </w:r>
      <w:r w:rsidR="00095784">
        <w:rPr>
          <w:rFonts w:ascii="Times New Roman" w:hAnsi="Times New Roman" w:cs="Times New Roman"/>
          <w:sz w:val="24"/>
          <w:szCs w:val="24"/>
        </w:rPr>
        <w:t xml:space="preserve">                  Дополнительная  предпрофессиональная</w:t>
      </w:r>
    </w:p>
    <w:p w:rsidR="001967B9" w:rsidRDefault="001967B9" w:rsidP="001967B9">
      <w:pPr>
        <w:tabs>
          <w:tab w:val="left" w:pos="9450"/>
        </w:tabs>
        <w:spacing w:after="0" w:line="240" w:lineRule="auto"/>
        <w:rPr>
          <w:rFonts w:ascii="Times New Roman" w:hAnsi="Times New Roman" w:cs="Times New Roman"/>
          <w:sz w:val="24"/>
          <w:szCs w:val="24"/>
        </w:rPr>
      </w:pPr>
      <w:r>
        <w:rPr>
          <w:rFonts w:ascii="Times New Roman" w:hAnsi="Times New Roman" w:cs="Times New Roman"/>
        </w:rPr>
        <w:t xml:space="preserve">_______________/Матвеева Н.А./                                                                                                                                     </w:t>
      </w:r>
      <w:r w:rsidR="00095784">
        <w:rPr>
          <w:rFonts w:ascii="Times New Roman" w:hAnsi="Times New Roman" w:cs="Times New Roman"/>
          <w:sz w:val="24"/>
          <w:szCs w:val="24"/>
        </w:rPr>
        <w:t>общеобразовательная программа</w:t>
      </w: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в  области</w:t>
      </w:r>
      <w:proofErr w:type="gramEnd"/>
      <w:r>
        <w:rPr>
          <w:rFonts w:ascii="Times New Roman" w:hAnsi="Times New Roman" w:cs="Times New Roman"/>
          <w:sz w:val="24"/>
          <w:szCs w:val="24"/>
        </w:rPr>
        <w:t xml:space="preserve"> </w:t>
      </w:r>
    </w:p>
    <w:p w:rsidR="001967B9" w:rsidRDefault="001967B9" w:rsidP="001967B9">
      <w:pPr>
        <w:tabs>
          <w:tab w:val="left" w:pos="945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приказ  №</w:t>
      </w:r>
      <w:proofErr w:type="gramEnd"/>
      <w:r>
        <w:rPr>
          <w:rFonts w:ascii="Times New Roman" w:hAnsi="Times New Roman" w:cs="Times New Roman"/>
          <w:sz w:val="24"/>
          <w:szCs w:val="24"/>
        </w:rPr>
        <w:t xml:space="preserve">      от «   » августа 2021 г.                                                                                                      музыкального искусства: «Струнные инструменты»</w:t>
      </w:r>
    </w:p>
    <w:p w:rsidR="001967B9" w:rsidRDefault="001967B9" w:rsidP="001967B9">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67B9" w:rsidRDefault="001967B9" w:rsidP="001967B9">
      <w:pPr>
        <w:tabs>
          <w:tab w:val="left" w:pos="9450"/>
        </w:tabs>
        <w:spacing w:after="0" w:line="240" w:lineRule="auto"/>
      </w:pPr>
      <w:r>
        <w:rPr>
          <w:rFonts w:ascii="Times New Roman" w:hAnsi="Times New Roman" w:cs="Times New Roman"/>
          <w:sz w:val="24"/>
          <w:szCs w:val="24"/>
        </w:rPr>
        <w:t xml:space="preserve">М.П.                                                                                                                                                                                             </w:t>
      </w: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1967B9" w:rsidRDefault="001967B9" w:rsidP="001967B9">
      <w:pPr>
        <w:contextualSpacing/>
        <w:jc w:val="both"/>
        <w:rPr>
          <w:rFonts w:ascii="Times New Roman" w:eastAsiaTheme="minorHAnsi" w:hAnsi="Times New Roman" w:cs="Times New Roman"/>
          <w:sz w:val="24"/>
          <w:szCs w:val="24"/>
          <w:lang w:eastAsia="en-US"/>
        </w:rPr>
        <w:sectPr w:rsidR="001967B9" w:rsidSect="001967B9">
          <w:pgSz w:w="16838" w:h="11906" w:orient="landscape"/>
          <w:pgMar w:top="851" w:right="426" w:bottom="850" w:left="1134" w:header="708" w:footer="708" w:gutter="0"/>
          <w:cols w:space="708"/>
          <w:docGrid w:linePitch="360"/>
        </w:sectPr>
      </w:pPr>
    </w:p>
    <w:p w:rsidR="00915EC3" w:rsidRDefault="00915EC3" w:rsidP="00915EC3">
      <w:pPr>
        <w:ind w:left="720"/>
        <w:contextualSpacing/>
        <w:jc w:val="both"/>
        <w:rPr>
          <w:rFonts w:ascii="Times New Roman" w:eastAsiaTheme="minorHAnsi" w:hAnsi="Times New Roman" w:cs="Times New Roman"/>
          <w:sz w:val="24"/>
          <w:szCs w:val="24"/>
          <w:lang w:eastAsia="en-US"/>
        </w:rPr>
      </w:pPr>
    </w:p>
    <w:p w:rsid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Аннотации к программам учебных дисциплин дополнительной предпрофессиональной программы в области музыкального искусства МАУ ДО «</w:t>
      </w:r>
      <w:proofErr w:type="spellStart"/>
      <w:r w:rsidRPr="00915EC3">
        <w:rPr>
          <w:rFonts w:ascii="Times New Roman" w:eastAsiaTheme="minorHAnsi" w:hAnsi="Times New Roman" w:cs="Times New Roman"/>
          <w:sz w:val="24"/>
          <w:szCs w:val="24"/>
          <w:lang w:eastAsia="en-US"/>
        </w:rPr>
        <w:t>Лихославльской</w:t>
      </w:r>
      <w:proofErr w:type="spellEnd"/>
      <w:r w:rsidRPr="00915EC3">
        <w:rPr>
          <w:rFonts w:ascii="Times New Roman" w:eastAsiaTheme="minorHAnsi" w:hAnsi="Times New Roman" w:cs="Times New Roman"/>
          <w:sz w:val="24"/>
          <w:szCs w:val="24"/>
          <w:lang w:eastAsia="en-US"/>
        </w:rPr>
        <w:t xml:space="preserve"> детской школы </w:t>
      </w:r>
      <w:proofErr w:type="gramStart"/>
      <w:r w:rsidRPr="00915EC3">
        <w:rPr>
          <w:rFonts w:ascii="Times New Roman" w:eastAsiaTheme="minorHAnsi" w:hAnsi="Times New Roman" w:cs="Times New Roman"/>
          <w:sz w:val="24"/>
          <w:szCs w:val="24"/>
          <w:lang w:eastAsia="en-US"/>
        </w:rPr>
        <w:t>искусств»</w:t>
      </w:r>
      <w:r w:rsidR="001967B9">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b/>
          <w:sz w:val="24"/>
          <w:szCs w:val="24"/>
          <w:lang w:eastAsia="en-US"/>
        </w:rPr>
        <w:t>«</w:t>
      </w:r>
      <w:proofErr w:type="gramEnd"/>
      <w:r w:rsidRPr="00915EC3">
        <w:rPr>
          <w:rFonts w:ascii="Times New Roman" w:eastAsiaTheme="minorHAnsi" w:hAnsi="Times New Roman" w:cs="Times New Roman"/>
          <w:b/>
          <w:sz w:val="24"/>
          <w:szCs w:val="24"/>
          <w:lang w:eastAsia="en-US"/>
        </w:rPr>
        <w:t>Струнные инструменты».</w:t>
      </w:r>
      <w:r w:rsidRPr="00915EC3">
        <w:rPr>
          <w:rFonts w:ascii="Times New Roman" w:eastAsiaTheme="minorHAnsi" w:hAnsi="Times New Roman" w:cs="Times New Roman"/>
          <w:sz w:val="24"/>
          <w:szCs w:val="24"/>
          <w:lang w:eastAsia="en-US"/>
        </w:rPr>
        <w:t xml:space="preserve"> Срок обучения – 8 лет. </w:t>
      </w:r>
      <w:r w:rsidRPr="00915EC3">
        <w:rPr>
          <w:rFonts w:ascii="Times New Roman" w:eastAsiaTheme="minorHAnsi" w:hAnsi="Times New Roman" w:cs="Times New Roman"/>
          <w:sz w:val="24"/>
          <w:szCs w:val="24"/>
          <w:lang w:eastAsia="en-US"/>
        </w:rPr>
        <w:br/>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Программа учебного предмета </w:t>
      </w:r>
      <w:r w:rsidRPr="00915EC3">
        <w:rPr>
          <w:rFonts w:ascii="Times New Roman" w:eastAsiaTheme="minorHAnsi" w:hAnsi="Times New Roman" w:cs="Times New Roman"/>
          <w:b/>
          <w:sz w:val="24"/>
          <w:szCs w:val="24"/>
          <w:lang w:eastAsia="en-US"/>
        </w:rPr>
        <w:t>«Специальность».</w:t>
      </w: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br/>
        <w:t>Программа учебного предмета «Специаль</w:t>
      </w:r>
      <w:r w:rsidR="001967B9">
        <w:rPr>
          <w:rFonts w:ascii="Times New Roman" w:eastAsiaTheme="minorHAnsi" w:hAnsi="Times New Roman" w:cs="Times New Roman"/>
          <w:sz w:val="24"/>
          <w:szCs w:val="24"/>
          <w:lang w:eastAsia="en-US"/>
        </w:rPr>
        <w:t xml:space="preserve">ность» разработана на основе и </w:t>
      </w:r>
      <w:r w:rsidRPr="00915EC3">
        <w:rPr>
          <w:rFonts w:ascii="Times New Roman" w:eastAsiaTheme="minorHAnsi" w:hAnsi="Times New Roman" w:cs="Times New Roman"/>
          <w:sz w:val="24"/>
          <w:szCs w:val="24"/>
          <w:lang w:eastAsia="en-US"/>
        </w:rPr>
        <w:t>с учетом федеральных государственн</w:t>
      </w:r>
      <w:r w:rsidR="001967B9">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предпрофессиональной программе в области музыкального иск</w:t>
      </w:r>
      <w:r w:rsidR="001967B9">
        <w:rPr>
          <w:rFonts w:ascii="Times New Roman" w:eastAsiaTheme="minorHAnsi" w:hAnsi="Times New Roman" w:cs="Times New Roman"/>
          <w:sz w:val="24"/>
          <w:szCs w:val="24"/>
          <w:lang w:eastAsia="en-US"/>
        </w:rPr>
        <w:t xml:space="preserve">усства «Струнные инструменты». </w:t>
      </w:r>
      <w:r w:rsidRPr="00915EC3">
        <w:rPr>
          <w:rFonts w:ascii="Times New Roman" w:eastAsiaTheme="minorHAnsi" w:hAnsi="Times New Roman" w:cs="Times New Roman"/>
          <w:sz w:val="24"/>
          <w:szCs w:val="24"/>
          <w:lang w:eastAsia="en-US"/>
        </w:rPr>
        <w:t>Учебный предмет «</w:t>
      </w:r>
      <w:proofErr w:type="gramStart"/>
      <w:r w:rsidRPr="00915EC3">
        <w:rPr>
          <w:rFonts w:ascii="Times New Roman" w:eastAsiaTheme="minorHAnsi" w:hAnsi="Times New Roman" w:cs="Times New Roman"/>
          <w:sz w:val="24"/>
          <w:szCs w:val="24"/>
          <w:lang w:eastAsia="en-US"/>
        </w:rPr>
        <w:t>Специальность »</w:t>
      </w:r>
      <w:proofErr w:type="gramEnd"/>
      <w:r w:rsidRPr="00915EC3">
        <w:rPr>
          <w:rFonts w:ascii="Times New Roman" w:eastAsiaTheme="minorHAnsi" w:hAnsi="Times New Roman" w:cs="Times New Roman"/>
          <w:sz w:val="24"/>
          <w:szCs w:val="24"/>
          <w:lang w:eastAsia="en-US"/>
        </w:rPr>
        <w:t xml:space="preserve"> на</w:t>
      </w:r>
      <w:r w:rsidR="001967B9">
        <w:rPr>
          <w:rFonts w:ascii="Times New Roman" w:eastAsiaTheme="minorHAnsi" w:hAnsi="Times New Roman" w:cs="Times New Roman"/>
          <w:sz w:val="24"/>
          <w:szCs w:val="24"/>
          <w:lang w:eastAsia="en-US"/>
        </w:rPr>
        <w:t xml:space="preserve">правлен на приобретение детьми </w:t>
      </w:r>
      <w:r w:rsidRPr="00915EC3">
        <w:rPr>
          <w:rFonts w:ascii="Times New Roman" w:eastAsiaTheme="minorHAnsi" w:hAnsi="Times New Roman" w:cs="Times New Roman"/>
          <w:sz w:val="24"/>
          <w:szCs w:val="24"/>
          <w:lang w:eastAsia="en-US"/>
        </w:rPr>
        <w:t>знаний, умений и навыков игры на струн</w:t>
      </w:r>
      <w:r w:rsidR="001967B9">
        <w:rPr>
          <w:rFonts w:ascii="Times New Roman" w:eastAsiaTheme="minorHAnsi" w:hAnsi="Times New Roman" w:cs="Times New Roman"/>
          <w:sz w:val="24"/>
          <w:szCs w:val="24"/>
          <w:lang w:eastAsia="en-US"/>
        </w:rPr>
        <w:t xml:space="preserve">ном инструменте, получение ими </w:t>
      </w:r>
      <w:r w:rsidRPr="00915EC3">
        <w:rPr>
          <w:rFonts w:ascii="Times New Roman" w:eastAsiaTheme="minorHAnsi" w:hAnsi="Times New Roman" w:cs="Times New Roman"/>
          <w:sz w:val="24"/>
          <w:szCs w:val="24"/>
          <w:lang w:eastAsia="en-US"/>
        </w:rPr>
        <w:t xml:space="preserve">художественного образования, а также на эстетическое воспитание и духовно-нравственное развитие ученика. </w:t>
      </w:r>
      <w:r w:rsidRPr="00915EC3">
        <w:rPr>
          <w:rFonts w:ascii="Times New Roman" w:eastAsiaTheme="minorHAnsi" w:hAnsi="Times New Roman" w:cs="Times New Roman"/>
          <w:sz w:val="24"/>
          <w:szCs w:val="24"/>
          <w:lang w:eastAsia="en-US"/>
        </w:rPr>
        <w:br/>
        <w:t>Струнные инструменты являются не тол</w:t>
      </w:r>
      <w:r w:rsidR="00E0574A">
        <w:rPr>
          <w:rFonts w:ascii="Times New Roman" w:eastAsiaTheme="minorHAnsi" w:hAnsi="Times New Roman" w:cs="Times New Roman"/>
          <w:sz w:val="24"/>
          <w:szCs w:val="24"/>
          <w:lang w:eastAsia="en-US"/>
        </w:rPr>
        <w:t xml:space="preserve">ько сольными инструментами, но </w:t>
      </w:r>
      <w:r w:rsidRPr="00915EC3">
        <w:rPr>
          <w:rFonts w:ascii="Times New Roman" w:eastAsiaTheme="minorHAnsi" w:hAnsi="Times New Roman" w:cs="Times New Roman"/>
          <w:sz w:val="24"/>
          <w:szCs w:val="24"/>
          <w:lang w:eastAsia="en-US"/>
        </w:rPr>
        <w:t xml:space="preserve">и </w:t>
      </w:r>
      <w:proofErr w:type="gramStart"/>
      <w:r w:rsidRPr="00915EC3">
        <w:rPr>
          <w:rFonts w:ascii="Times New Roman" w:eastAsiaTheme="minorHAnsi" w:hAnsi="Times New Roman" w:cs="Times New Roman"/>
          <w:sz w:val="24"/>
          <w:szCs w:val="24"/>
          <w:lang w:eastAsia="en-US"/>
        </w:rPr>
        <w:t>ансамблевыми .</w:t>
      </w:r>
      <w:proofErr w:type="gramEnd"/>
      <w:r w:rsidRPr="00915EC3">
        <w:rPr>
          <w:rFonts w:ascii="Times New Roman" w:eastAsiaTheme="minorHAnsi" w:hAnsi="Times New Roman" w:cs="Times New Roman"/>
          <w:sz w:val="24"/>
          <w:szCs w:val="24"/>
          <w:lang w:eastAsia="en-US"/>
        </w:rPr>
        <w:t xml:space="preserve"> Поэтому, владея игрой на струнном инструменте, учащийся имеет возмож</w:t>
      </w:r>
      <w:r w:rsidR="00E0574A">
        <w:rPr>
          <w:rFonts w:ascii="Times New Roman" w:eastAsiaTheme="minorHAnsi" w:hAnsi="Times New Roman" w:cs="Times New Roman"/>
          <w:sz w:val="24"/>
          <w:szCs w:val="24"/>
          <w:lang w:eastAsia="en-US"/>
        </w:rPr>
        <w:t xml:space="preserve">ность соприкоснуться с лучшими </w:t>
      </w:r>
      <w:r w:rsidRPr="00915EC3">
        <w:rPr>
          <w:rFonts w:ascii="Times New Roman" w:eastAsiaTheme="minorHAnsi" w:hAnsi="Times New Roman" w:cs="Times New Roman"/>
          <w:sz w:val="24"/>
          <w:szCs w:val="24"/>
          <w:lang w:eastAsia="en-US"/>
        </w:rPr>
        <w:t xml:space="preserve">образцами музыкальной культуры в различных жанрах. В классе </w:t>
      </w:r>
      <w:proofErr w:type="gramStart"/>
      <w:r w:rsidRPr="00915EC3">
        <w:rPr>
          <w:rFonts w:ascii="Times New Roman" w:eastAsiaTheme="minorHAnsi" w:hAnsi="Times New Roman" w:cs="Times New Roman"/>
          <w:sz w:val="24"/>
          <w:szCs w:val="24"/>
          <w:lang w:eastAsia="en-US"/>
        </w:rPr>
        <w:t>ансамбля  учащийся</w:t>
      </w:r>
      <w:proofErr w:type="gramEnd"/>
      <w:r w:rsidRPr="00915EC3">
        <w:rPr>
          <w:rFonts w:ascii="Times New Roman" w:eastAsiaTheme="minorHAnsi" w:hAnsi="Times New Roman" w:cs="Times New Roman"/>
          <w:sz w:val="24"/>
          <w:szCs w:val="24"/>
          <w:lang w:eastAsia="en-US"/>
        </w:rPr>
        <w:t xml:space="preserve"> оказывается вовле</w:t>
      </w:r>
      <w:r w:rsidR="00E0574A">
        <w:rPr>
          <w:rFonts w:ascii="Times New Roman" w:eastAsiaTheme="minorHAnsi" w:hAnsi="Times New Roman" w:cs="Times New Roman"/>
          <w:sz w:val="24"/>
          <w:szCs w:val="24"/>
          <w:lang w:eastAsia="en-US"/>
        </w:rPr>
        <w:t xml:space="preserve">ченным в процесс коллективного </w:t>
      </w:r>
      <w:proofErr w:type="spellStart"/>
      <w:r w:rsidRPr="00915EC3">
        <w:rPr>
          <w:rFonts w:ascii="Times New Roman" w:eastAsiaTheme="minorHAnsi" w:hAnsi="Times New Roman" w:cs="Times New Roman"/>
          <w:sz w:val="24"/>
          <w:szCs w:val="24"/>
          <w:lang w:eastAsia="en-US"/>
        </w:rPr>
        <w:t>музицирования</w:t>
      </w:r>
      <w:proofErr w:type="spellEnd"/>
      <w:r w:rsidRPr="00915EC3">
        <w:rPr>
          <w:rFonts w:ascii="Times New Roman" w:eastAsiaTheme="minorHAnsi" w:hAnsi="Times New Roman" w:cs="Times New Roman"/>
          <w:sz w:val="24"/>
          <w:szCs w:val="24"/>
          <w:lang w:eastAsia="en-US"/>
        </w:rPr>
        <w:t xml:space="preserve">, используя знания, умения и </w:t>
      </w:r>
      <w:r w:rsidR="00E0574A">
        <w:rPr>
          <w:rFonts w:ascii="Times New Roman" w:eastAsiaTheme="minorHAnsi" w:hAnsi="Times New Roman" w:cs="Times New Roman"/>
          <w:sz w:val="24"/>
          <w:szCs w:val="24"/>
          <w:lang w:eastAsia="en-US"/>
        </w:rPr>
        <w:t xml:space="preserve">навыки, полученные в классе по </w:t>
      </w:r>
      <w:r w:rsidRPr="00915EC3">
        <w:rPr>
          <w:rFonts w:ascii="Times New Roman" w:eastAsiaTheme="minorHAnsi" w:hAnsi="Times New Roman" w:cs="Times New Roman"/>
          <w:sz w:val="24"/>
          <w:szCs w:val="24"/>
          <w:lang w:eastAsia="en-US"/>
        </w:rPr>
        <w:t xml:space="preserve">специальности. </w:t>
      </w:r>
      <w:r w:rsidRPr="00915EC3">
        <w:rPr>
          <w:rFonts w:ascii="Times New Roman" w:eastAsiaTheme="minorHAnsi" w:hAnsi="Times New Roman" w:cs="Times New Roman"/>
          <w:sz w:val="24"/>
          <w:szCs w:val="24"/>
          <w:lang w:eastAsia="en-US"/>
        </w:rPr>
        <w:br/>
        <w:t>Программа отражает организацию учебн</w:t>
      </w:r>
      <w:r w:rsidR="00E0574A">
        <w:rPr>
          <w:rFonts w:ascii="Times New Roman" w:eastAsiaTheme="minorHAnsi" w:hAnsi="Times New Roman" w:cs="Times New Roman"/>
          <w:sz w:val="24"/>
          <w:szCs w:val="24"/>
          <w:lang w:eastAsia="en-US"/>
        </w:rPr>
        <w:t xml:space="preserve">ого процесса, все разнообразие </w:t>
      </w:r>
      <w:r w:rsidRPr="00915EC3">
        <w:rPr>
          <w:rFonts w:ascii="Times New Roman" w:eastAsiaTheme="minorHAnsi" w:hAnsi="Times New Roman" w:cs="Times New Roman"/>
          <w:sz w:val="24"/>
          <w:szCs w:val="24"/>
          <w:lang w:eastAsia="en-US"/>
        </w:rPr>
        <w:t>репертуара, его академическую напра</w:t>
      </w:r>
      <w:r w:rsidR="00E0574A">
        <w:rPr>
          <w:rFonts w:ascii="Times New Roman" w:eastAsiaTheme="minorHAnsi" w:hAnsi="Times New Roman" w:cs="Times New Roman"/>
          <w:sz w:val="24"/>
          <w:szCs w:val="24"/>
          <w:lang w:eastAsia="en-US"/>
        </w:rPr>
        <w:t xml:space="preserve">вленность, а также возможность </w:t>
      </w:r>
      <w:r w:rsidRPr="00915EC3">
        <w:rPr>
          <w:rFonts w:ascii="Times New Roman" w:eastAsiaTheme="minorHAnsi" w:hAnsi="Times New Roman" w:cs="Times New Roman"/>
          <w:sz w:val="24"/>
          <w:szCs w:val="24"/>
          <w:lang w:eastAsia="en-US"/>
        </w:rPr>
        <w:t>реализации индивидуальн</w:t>
      </w:r>
      <w:r w:rsidR="00E0574A">
        <w:rPr>
          <w:rFonts w:ascii="Times New Roman" w:eastAsiaTheme="minorHAnsi" w:hAnsi="Times New Roman" w:cs="Times New Roman"/>
          <w:sz w:val="24"/>
          <w:szCs w:val="24"/>
          <w:lang w:eastAsia="en-US"/>
        </w:rPr>
        <w:t xml:space="preserve">ого подхода к каждому ученику. </w:t>
      </w:r>
      <w:r w:rsidRPr="00915EC3">
        <w:rPr>
          <w:rFonts w:ascii="Times New Roman" w:eastAsiaTheme="minorHAnsi" w:hAnsi="Times New Roman" w:cs="Times New Roman"/>
          <w:sz w:val="24"/>
          <w:szCs w:val="24"/>
          <w:lang w:eastAsia="en-US"/>
        </w:rPr>
        <w:t xml:space="preserve">Срок реализации учебного предмета «Специальность» для детей, </w:t>
      </w:r>
      <w:r w:rsidRPr="00915EC3">
        <w:rPr>
          <w:rFonts w:ascii="Times New Roman" w:eastAsiaTheme="minorHAnsi" w:hAnsi="Times New Roman" w:cs="Times New Roman"/>
          <w:sz w:val="24"/>
          <w:szCs w:val="24"/>
          <w:lang w:eastAsia="en-US"/>
        </w:rPr>
        <w:br/>
        <w:t xml:space="preserve">поступивших в образовательное учреждение в первый класс в возрасте с шести лет шести месяцев до девяти лет, составляет 8 лет (с 1 по 8 класс). </w:t>
      </w:r>
      <w:r w:rsidRPr="00915EC3">
        <w:rPr>
          <w:rFonts w:ascii="Times New Roman" w:eastAsiaTheme="minorHAnsi" w:hAnsi="Times New Roman" w:cs="Times New Roman"/>
          <w:sz w:val="24"/>
          <w:szCs w:val="24"/>
          <w:lang w:eastAsia="en-US"/>
        </w:rPr>
        <w:br/>
        <w:t>Форма проведения учебных аудит</w:t>
      </w:r>
      <w:r w:rsidR="00E0574A">
        <w:rPr>
          <w:rFonts w:ascii="Times New Roman" w:eastAsiaTheme="minorHAnsi" w:hAnsi="Times New Roman" w:cs="Times New Roman"/>
          <w:sz w:val="24"/>
          <w:szCs w:val="24"/>
          <w:lang w:eastAsia="en-US"/>
        </w:rPr>
        <w:t xml:space="preserve">орных занятий: индивидуальная, </w:t>
      </w:r>
      <w:r w:rsidRPr="00915EC3">
        <w:rPr>
          <w:rFonts w:ascii="Times New Roman" w:eastAsiaTheme="minorHAnsi" w:hAnsi="Times New Roman" w:cs="Times New Roman"/>
          <w:sz w:val="24"/>
          <w:szCs w:val="24"/>
          <w:lang w:eastAsia="en-US"/>
        </w:rPr>
        <w:t>прод</w:t>
      </w:r>
      <w:r w:rsidR="00E0574A">
        <w:rPr>
          <w:rFonts w:ascii="Times New Roman" w:eastAsiaTheme="minorHAnsi" w:hAnsi="Times New Roman" w:cs="Times New Roman"/>
          <w:sz w:val="24"/>
          <w:szCs w:val="24"/>
          <w:lang w:eastAsia="en-US"/>
        </w:rPr>
        <w:t xml:space="preserve">олжительность урока - 40 </w:t>
      </w:r>
      <w:proofErr w:type="spellStart"/>
      <w:r w:rsidR="00E0574A">
        <w:rPr>
          <w:rFonts w:ascii="Times New Roman" w:eastAsiaTheme="minorHAnsi" w:hAnsi="Times New Roman" w:cs="Times New Roman"/>
          <w:sz w:val="24"/>
          <w:szCs w:val="24"/>
          <w:lang w:eastAsia="en-US"/>
        </w:rPr>
        <w:t>минут.</w:t>
      </w:r>
      <w:r w:rsidRPr="00915EC3">
        <w:rPr>
          <w:rFonts w:ascii="Times New Roman" w:eastAsiaTheme="minorHAnsi" w:hAnsi="Times New Roman" w:cs="Times New Roman"/>
          <w:sz w:val="24"/>
          <w:szCs w:val="24"/>
          <w:lang w:eastAsia="en-US"/>
        </w:rPr>
        <w:t>Индивидуальная</w:t>
      </w:r>
      <w:proofErr w:type="spellEnd"/>
      <w:r w:rsidRPr="00915EC3">
        <w:rPr>
          <w:rFonts w:ascii="Times New Roman" w:eastAsiaTheme="minorHAnsi" w:hAnsi="Times New Roman" w:cs="Times New Roman"/>
          <w:sz w:val="24"/>
          <w:szCs w:val="24"/>
          <w:lang w:eastAsia="en-US"/>
        </w:rPr>
        <w:t xml:space="preserve"> форма занятий позволяет преподавателю лучше узнать </w:t>
      </w:r>
      <w:r w:rsidRPr="00915EC3">
        <w:rPr>
          <w:rFonts w:ascii="Times New Roman" w:eastAsiaTheme="minorHAnsi" w:hAnsi="Times New Roman" w:cs="Times New Roman"/>
          <w:sz w:val="24"/>
          <w:szCs w:val="24"/>
          <w:lang w:eastAsia="en-US"/>
        </w:rPr>
        <w:br/>
        <w:t>ученика, его музыкальные и физическ</w:t>
      </w:r>
      <w:r w:rsidR="00E0574A">
        <w:rPr>
          <w:rFonts w:ascii="Times New Roman" w:eastAsiaTheme="minorHAnsi" w:hAnsi="Times New Roman" w:cs="Times New Roman"/>
          <w:sz w:val="24"/>
          <w:szCs w:val="24"/>
          <w:lang w:eastAsia="en-US"/>
        </w:rPr>
        <w:t xml:space="preserve">ие возможности, эмоционально - </w:t>
      </w:r>
      <w:r w:rsidRPr="00915EC3">
        <w:rPr>
          <w:rFonts w:ascii="Times New Roman" w:eastAsiaTheme="minorHAnsi" w:hAnsi="Times New Roman" w:cs="Times New Roman"/>
          <w:sz w:val="24"/>
          <w:szCs w:val="24"/>
          <w:lang w:eastAsia="en-US"/>
        </w:rPr>
        <w:t xml:space="preserve">психологические особенности. </w:t>
      </w:r>
      <w:r w:rsidRPr="00915EC3">
        <w:rPr>
          <w:rFonts w:ascii="Times New Roman" w:eastAsiaTheme="minorHAnsi" w:hAnsi="Times New Roman" w:cs="Times New Roman"/>
          <w:sz w:val="24"/>
          <w:szCs w:val="24"/>
          <w:lang w:eastAsia="en-US"/>
        </w:rPr>
        <w:br/>
        <w:t xml:space="preserve">Программа учебного предмета </w:t>
      </w:r>
      <w:r w:rsidRPr="00915EC3">
        <w:rPr>
          <w:rFonts w:ascii="Times New Roman" w:eastAsiaTheme="minorHAnsi" w:hAnsi="Times New Roman" w:cs="Times New Roman"/>
          <w:b/>
          <w:sz w:val="24"/>
          <w:szCs w:val="24"/>
          <w:lang w:eastAsia="en-US"/>
        </w:rPr>
        <w:t>«Ансамбль».</w:t>
      </w: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br/>
        <w:t>Программа учебного предмета «Ансам</w:t>
      </w:r>
      <w:r w:rsidR="00E0574A">
        <w:rPr>
          <w:rFonts w:ascii="Times New Roman" w:eastAsiaTheme="minorHAnsi" w:hAnsi="Times New Roman" w:cs="Times New Roman"/>
          <w:sz w:val="24"/>
          <w:szCs w:val="24"/>
          <w:lang w:eastAsia="en-US"/>
        </w:rPr>
        <w:t xml:space="preserve">бль» разработана на основе и с </w:t>
      </w:r>
      <w:r w:rsidRPr="00915EC3">
        <w:rPr>
          <w:rFonts w:ascii="Times New Roman" w:eastAsiaTheme="minorHAnsi" w:hAnsi="Times New Roman" w:cs="Times New Roman"/>
          <w:sz w:val="24"/>
          <w:szCs w:val="24"/>
          <w:lang w:eastAsia="en-US"/>
        </w:rPr>
        <w:t>учетом федеральных государственн</w:t>
      </w:r>
      <w:r w:rsidR="00E0574A">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 xml:space="preserve">предпрофессиональной программе в области музыкального искусства «Струнные инструменты». </w:t>
      </w:r>
      <w:r w:rsidRPr="00915EC3">
        <w:rPr>
          <w:rFonts w:ascii="Times New Roman" w:eastAsiaTheme="minorHAnsi" w:hAnsi="Times New Roman" w:cs="Times New Roman"/>
          <w:sz w:val="24"/>
          <w:szCs w:val="24"/>
          <w:lang w:eastAsia="en-US"/>
        </w:rPr>
        <w:br/>
        <w:t xml:space="preserve">Программа предполагает знакомство </w:t>
      </w:r>
      <w:r w:rsidR="00E0574A">
        <w:rPr>
          <w:rFonts w:ascii="Times New Roman" w:eastAsiaTheme="minorHAnsi" w:hAnsi="Times New Roman" w:cs="Times New Roman"/>
          <w:sz w:val="24"/>
          <w:szCs w:val="24"/>
          <w:lang w:eastAsia="en-US"/>
        </w:rPr>
        <w:t xml:space="preserve">с предметом и освоение навыков </w:t>
      </w:r>
      <w:r w:rsidRPr="00915EC3">
        <w:rPr>
          <w:rFonts w:ascii="Times New Roman" w:eastAsiaTheme="minorHAnsi" w:hAnsi="Times New Roman" w:cs="Times New Roman"/>
          <w:sz w:val="24"/>
          <w:szCs w:val="24"/>
          <w:lang w:eastAsia="en-US"/>
        </w:rPr>
        <w:t>игры в струнном ансамбле с 4 по 8 класс (с</w:t>
      </w:r>
      <w:r w:rsidR="00E0574A">
        <w:rPr>
          <w:rFonts w:ascii="Times New Roman" w:eastAsiaTheme="minorHAnsi" w:hAnsi="Times New Roman" w:cs="Times New Roman"/>
          <w:sz w:val="24"/>
          <w:szCs w:val="24"/>
          <w:lang w:eastAsia="en-US"/>
        </w:rPr>
        <w:t xml:space="preserve"> учетом первоначального опыта, </w:t>
      </w:r>
      <w:r w:rsidRPr="00915EC3">
        <w:rPr>
          <w:rFonts w:ascii="Times New Roman" w:eastAsiaTheme="minorHAnsi" w:hAnsi="Times New Roman" w:cs="Times New Roman"/>
          <w:sz w:val="24"/>
          <w:szCs w:val="24"/>
          <w:lang w:eastAsia="en-US"/>
        </w:rPr>
        <w:t xml:space="preserve">полученного в классе по специальности с 1 по 3 </w:t>
      </w:r>
      <w:proofErr w:type="spellStart"/>
      <w:proofErr w:type="gramStart"/>
      <w:r w:rsidRPr="00915EC3">
        <w:rPr>
          <w:rFonts w:ascii="Times New Roman" w:eastAsiaTheme="minorHAnsi" w:hAnsi="Times New Roman" w:cs="Times New Roman"/>
          <w:sz w:val="24"/>
          <w:szCs w:val="24"/>
          <w:lang w:eastAsia="en-US"/>
        </w:rPr>
        <w:t>класс.Струнный</w:t>
      </w:r>
      <w:proofErr w:type="spellEnd"/>
      <w:proofErr w:type="gramEnd"/>
      <w:r w:rsidRPr="00915EC3">
        <w:rPr>
          <w:rFonts w:ascii="Times New Roman" w:eastAsiaTheme="minorHAnsi" w:hAnsi="Times New Roman" w:cs="Times New Roman"/>
          <w:sz w:val="24"/>
          <w:szCs w:val="24"/>
          <w:lang w:eastAsia="en-US"/>
        </w:rPr>
        <w:t xml:space="preserve"> ансамбль использует и развив</w:t>
      </w:r>
      <w:r w:rsidR="00E0574A">
        <w:rPr>
          <w:rFonts w:ascii="Times New Roman" w:eastAsiaTheme="minorHAnsi" w:hAnsi="Times New Roman" w:cs="Times New Roman"/>
          <w:sz w:val="24"/>
          <w:szCs w:val="24"/>
          <w:lang w:eastAsia="en-US"/>
        </w:rPr>
        <w:t xml:space="preserve">ает базовые навыки, полученные </w:t>
      </w:r>
      <w:r w:rsidRPr="00915EC3">
        <w:rPr>
          <w:rFonts w:ascii="Times New Roman" w:eastAsiaTheme="minorHAnsi" w:hAnsi="Times New Roman" w:cs="Times New Roman"/>
          <w:sz w:val="24"/>
          <w:szCs w:val="24"/>
          <w:lang w:eastAsia="en-US"/>
        </w:rPr>
        <w:t>на занят</w:t>
      </w:r>
      <w:r w:rsidR="00E0574A">
        <w:rPr>
          <w:rFonts w:ascii="Times New Roman" w:eastAsiaTheme="minorHAnsi" w:hAnsi="Times New Roman" w:cs="Times New Roman"/>
          <w:sz w:val="24"/>
          <w:szCs w:val="24"/>
          <w:lang w:eastAsia="en-US"/>
        </w:rPr>
        <w:t xml:space="preserve">иях в классе по специальности. </w:t>
      </w:r>
      <w:r w:rsidRPr="00915EC3">
        <w:rPr>
          <w:rFonts w:ascii="Times New Roman" w:eastAsiaTheme="minorHAnsi" w:hAnsi="Times New Roman" w:cs="Times New Roman"/>
          <w:sz w:val="24"/>
          <w:szCs w:val="24"/>
          <w:lang w:eastAsia="en-US"/>
        </w:rPr>
        <w:t>За время обучения ансамблю должен сф</w:t>
      </w:r>
      <w:r w:rsidR="00E0574A">
        <w:rPr>
          <w:rFonts w:ascii="Times New Roman" w:eastAsiaTheme="minorHAnsi" w:hAnsi="Times New Roman" w:cs="Times New Roman"/>
          <w:sz w:val="24"/>
          <w:szCs w:val="24"/>
          <w:lang w:eastAsia="en-US"/>
        </w:rPr>
        <w:t xml:space="preserve">ормироваться комплекс умений и </w:t>
      </w:r>
      <w:r w:rsidRPr="00915EC3">
        <w:rPr>
          <w:rFonts w:ascii="Times New Roman" w:eastAsiaTheme="minorHAnsi" w:hAnsi="Times New Roman" w:cs="Times New Roman"/>
          <w:sz w:val="24"/>
          <w:szCs w:val="24"/>
          <w:lang w:eastAsia="en-US"/>
        </w:rPr>
        <w:t xml:space="preserve">навыков, необходимых для совместного </w:t>
      </w:r>
      <w:proofErr w:type="spellStart"/>
      <w:r w:rsidRPr="00915EC3">
        <w:rPr>
          <w:rFonts w:ascii="Times New Roman" w:eastAsiaTheme="minorHAnsi" w:hAnsi="Times New Roman" w:cs="Times New Roman"/>
          <w:sz w:val="24"/>
          <w:szCs w:val="24"/>
          <w:lang w:eastAsia="en-US"/>
        </w:rPr>
        <w:t>музицирования</w:t>
      </w:r>
      <w:proofErr w:type="spellEnd"/>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br/>
        <w:t xml:space="preserve">Знакомство учеников с ансамблевым </w:t>
      </w:r>
      <w:r w:rsidR="00E0574A">
        <w:rPr>
          <w:rFonts w:ascii="Times New Roman" w:eastAsiaTheme="minorHAnsi" w:hAnsi="Times New Roman" w:cs="Times New Roman"/>
          <w:sz w:val="24"/>
          <w:szCs w:val="24"/>
          <w:lang w:eastAsia="en-US"/>
        </w:rPr>
        <w:t xml:space="preserve">репертуаром происходит на базе </w:t>
      </w:r>
      <w:r w:rsidRPr="00915EC3">
        <w:rPr>
          <w:rFonts w:ascii="Times New Roman" w:eastAsiaTheme="minorHAnsi" w:hAnsi="Times New Roman" w:cs="Times New Roman"/>
          <w:sz w:val="24"/>
          <w:szCs w:val="24"/>
          <w:lang w:eastAsia="en-US"/>
        </w:rPr>
        <w:t>следующего репертуара: унисоны, дуэты</w:t>
      </w:r>
      <w:r w:rsidR="00E0574A">
        <w:rPr>
          <w:rFonts w:ascii="Times New Roman" w:eastAsiaTheme="minorHAnsi" w:hAnsi="Times New Roman" w:cs="Times New Roman"/>
          <w:sz w:val="24"/>
          <w:szCs w:val="24"/>
          <w:lang w:eastAsia="en-US"/>
        </w:rPr>
        <w:t xml:space="preserve">, произведения различных форм, </w:t>
      </w:r>
      <w:r w:rsidRPr="00915EC3">
        <w:rPr>
          <w:rFonts w:ascii="Times New Roman" w:eastAsiaTheme="minorHAnsi" w:hAnsi="Times New Roman" w:cs="Times New Roman"/>
          <w:sz w:val="24"/>
          <w:szCs w:val="24"/>
          <w:lang w:eastAsia="en-US"/>
        </w:rPr>
        <w:t>стилей и жанров отечествен</w:t>
      </w:r>
      <w:r w:rsidR="00E0574A">
        <w:rPr>
          <w:rFonts w:ascii="Times New Roman" w:eastAsiaTheme="minorHAnsi" w:hAnsi="Times New Roman" w:cs="Times New Roman"/>
          <w:sz w:val="24"/>
          <w:szCs w:val="24"/>
          <w:lang w:eastAsia="en-US"/>
        </w:rPr>
        <w:t xml:space="preserve">ных и зарубежных композиторов. </w:t>
      </w:r>
      <w:r w:rsidRPr="00915EC3">
        <w:rPr>
          <w:rFonts w:ascii="Times New Roman" w:eastAsiaTheme="minorHAnsi" w:hAnsi="Times New Roman" w:cs="Times New Roman"/>
          <w:sz w:val="24"/>
          <w:szCs w:val="24"/>
          <w:lang w:eastAsia="en-US"/>
        </w:rPr>
        <w:t>Программа по ансамблю опирает</w:t>
      </w:r>
      <w:r w:rsidR="00E0574A">
        <w:rPr>
          <w:rFonts w:ascii="Times New Roman" w:eastAsiaTheme="minorHAnsi" w:hAnsi="Times New Roman" w:cs="Times New Roman"/>
          <w:sz w:val="24"/>
          <w:szCs w:val="24"/>
          <w:lang w:eastAsia="en-US"/>
        </w:rPr>
        <w:t xml:space="preserve">ся на академический репертуар, </w:t>
      </w:r>
      <w:r w:rsidRPr="00915EC3">
        <w:rPr>
          <w:rFonts w:ascii="Times New Roman" w:eastAsiaTheme="minorHAnsi" w:hAnsi="Times New Roman" w:cs="Times New Roman"/>
          <w:sz w:val="24"/>
          <w:szCs w:val="24"/>
          <w:lang w:eastAsia="en-US"/>
        </w:rPr>
        <w:t>знакомит учащихся с разными музыкальными стилями: барокко, романтизмом, импрессионизмом, русской музыкой 19 и 20 века</w:t>
      </w:r>
      <w:r w:rsidR="00E0574A">
        <w:rPr>
          <w:rFonts w:ascii="Times New Roman" w:eastAsiaTheme="minorHAnsi" w:hAnsi="Times New Roman" w:cs="Times New Roman"/>
          <w:sz w:val="24"/>
          <w:szCs w:val="24"/>
          <w:lang w:eastAsia="en-US"/>
        </w:rPr>
        <w:t xml:space="preserve">, современными произведениями. </w:t>
      </w:r>
      <w:r w:rsidRPr="00915EC3">
        <w:rPr>
          <w:rFonts w:ascii="Times New Roman" w:eastAsiaTheme="minorHAnsi" w:hAnsi="Times New Roman" w:cs="Times New Roman"/>
          <w:sz w:val="24"/>
          <w:szCs w:val="24"/>
          <w:lang w:eastAsia="en-US"/>
        </w:rPr>
        <w:t>Работа в классе ансамбля направлена на</w:t>
      </w:r>
      <w:r w:rsidR="00E0574A">
        <w:rPr>
          <w:rFonts w:ascii="Times New Roman" w:eastAsiaTheme="minorHAnsi" w:hAnsi="Times New Roman" w:cs="Times New Roman"/>
          <w:sz w:val="24"/>
          <w:szCs w:val="24"/>
          <w:lang w:eastAsia="en-US"/>
        </w:rPr>
        <w:t xml:space="preserve"> выработку у партнеров единого </w:t>
      </w:r>
      <w:r w:rsidRPr="00915EC3">
        <w:rPr>
          <w:rFonts w:ascii="Times New Roman" w:eastAsiaTheme="minorHAnsi" w:hAnsi="Times New Roman" w:cs="Times New Roman"/>
          <w:sz w:val="24"/>
          <w:szCs w:val="24"/>
          <w:lang w:eastAsia="en-US"/>
        </w:rPr>
        <w:t xml:space="preserve">творческого решения, умения уступать и прислушиваться друг </w:t>
      </w:r>
      <w:r w:rsidR="00E0574A">
        <w:rPr>
          <w:rFonts w:ascii="Times New Roman" w:eastAsiaTheme="minorHAnsi" w:hAnsi="Times New Roman" w:cs="Times New Roman"/>
          <w:sz w:val="24"/>
          <w:szCs w:val="24"/>
          <w:lang w:eastAsia="en-US"/>
        </w:rPr>
        <w:t xml:space="preserve">к другу, </w:t>
      </w:r>
      <w:r w:rsidRPr="00915EC3">
        <w:rPr>
          <w:rFonts w:ascii="Times New Roman" w:eastAsiaTheme="minorHAnsi" w:hAnsi="Times New Roman" w:cs="Times New Roman"/>
          <w:sz w:val="24"/>
          <w:szCs w:val="24"/>
          <w:lang w:eastAsia="en-US"/>
        </w:rPr>
        <w:t>совместными усилиями создавать трактов</w:t>
      </w:r>
      <w:r w:rsidR="00E0574A">
        <w:rPr>
          <w:rFonts w:ascii="Times New Roman" w:eastAsiaTheme="minorHAnsi" w:hAnsi="Times New Roman" w:cs="Times New Roman"/>
          <w:sz w:val="24"/>
          <w:szCs w:val="24"/>
          <w:lang w:eastAsia="en-US"/>
        </w:rPr>
        <w:t xml:space="preserve">ки музыкальных произведений на </w:t>
      </w:r>
      <w:r w:rsidRPr="00915EC3">
        <w:rPr>
          <w:rFonts w:ascii="Times New Roman" w:eastAsiaTheme="minorHAnsi" w:hAnsi="Times New Roman" w:cs="Times New Roman"/>
          <w:sz w:val="24"/>
          <w:szCs w:val="24"/>
          <w:lang w:eastAsia="en-US"/>
        </w:rPr>
        <w:t xml:space="preserve">высоком художественном уровне. </w:t>
      </w:r>
      <w:r w:rsidRPr="00915EC3">
        <w:rPr>
          <w:rFonts w:ascii="Times New Roman" w:eastAsiaTheme="minorHAnsi" w:hAnsi="Times New Roman" w:cs="Times New Roman"/>
          <w:sz w:val="24"/>
          <w:szCs w:val="24"/>
          <w:lang w:eastAsia="en-US"/>
        </w:rPr>
        <w:br/>
        <w:t>Срок реализации данной программы составл</w:t>
      </w:r>
      <w:r w:rsidR="00E0574A">
        <w:rPr>
          <w:rFonts w:ascii="Times New Roman" w:eastAsiaTheme="minorHAnsi" w:hAnsi="Times New Roman" w:cs="Times New Roman"/>
          <w:sz w:val="24"/>
          <w:szCs w:val="24"/>
          <w:lang w:eastAsia="en-US"/>
        </w:rPr>
        <w:t xml:space="preserve">яет пять лет (с 4 по 8 класс). </w:t>
      </w:r>
      <w:r w:rsidRPr="00915EC3">
        <w:rPr>
          <w:rFonts w:ascii="Times New Roman" w:eastAsiaTheme="minorHAnsi" w:hAnsi="Times New Roman" w:cs="Times New Roman"/>
          <w:sz w:val="24"/>
          <w:szCs w:val="24"/>
          <w:lang w:eastAsia="en-US"/>
        </w:rPr>
        <w:t>Форма проведения учебных аудиторны</w:t>
      </w:r>
      <w:r w:rsidR="00E0574A">
        <w:rPr>
          <w:rFonts w:ascii="Times New Roman" w:eastAsiaTheme="minorHAnsi" w:hAnsi="Times New Roman" w:cs="Times New Roman"/>
          <w:sz w:val="24"/>
          <w:szCs w:val="24"/>
          <w:lang w:eastAsia="en-US"/>
        </w:rPr>
        <w:t xml:space="preserve">х занятий мелкогрупповая (от 2 </w:t>
      </w:r>
      <w:r w:rsidRPr="00915EC3">
        <w:rPr>
          <w:rFonts w:ascii="Times New Roman" w:eastAsiaTheme="minorHAnsi" w:hAnsi="Times New Roman" w:cs="Times New Roman"/>
          <w:sz w:val="24"/>
          <w:szCs w:val="24"/>
          <w:lang w:eastAsia="en-US"/>
        </w:rPr>
        <w:t>человек), продо</w:t>
      </w:r>
      <w:r w:rsidR="00E0574A">
        <w:rPr>
          <w:rFonts w:ascii="Times New Roman" w:eastAsiaTheme="minorHAnsi" w:hAnsi="Times New Roman" w:cs="Times New Roman"/>
          <w:sz w:val="24"/>
          <w:szCs w:val="24"/>
          <w:lang w:eastAsia="en-US"/>
        </w:rPr>
        <w:t xml:space="preserve">лжительность урока - 40 минут. </w:t>
      </w:r>
      <w:r w:rsidRPr="00915EC3">
        <w:rPr>
          <w:rFonts w:ascii="Times New Roman" w:eastAsiaTheme="minorHAnsi" w:hAnsi="Times New Roman" w:cs="Times New Roman"/>
          <w:sz w:val="24"/>
          <w:szCs w:val="24"/>
          <w:lang w:eastAsia="en-US"/>
        </w:rPr>
        <w:t>По учебному предмету "Ансамбль" к з</w:t>
      </w:r>
      <w:r w:rsidR="00E0574A">
        <w:rPr>
          <w:rFonts w:ascii="Times New Roman" w:eastAsiaTheme="minorHAnsi" w:hAnsi="Times New Roman" w:cs="Times New Roman"/>
          <w:sz w:val="24"/>
          <w:szCs w:val="24"/>
          <w:lang w:eastAsia="en-US"/>
        </w:rPr>
        <w:t xml:space="preserve">анятиям могут привлекаться как </w:t>
      </w:r>
      <w:r w:rsidRPr="00915EC3">
        <w:rPr>
          <w:rFonts w:ascii="Times New Roman" w:eastAsiaTheme="minorHAnsi" w:hAnsi="Times New Roman" w:cs="Times New Roman"/>
          <w:sz w:val="24"/>
          <w:szCs w:val="24"/>
          <w:lang w:eastAsia="en-US"/>
        </w:rPr>
        <w:t xml:space="preserve">обучающиеся по данной образовательной программе, так и по другим образовательным программам в </w:t>
      </w:r>
      <w:r w:rsidRPr="00915EC3">
        <w:rPr>
          <w:rFonts w:ascii="Times New Roman" w:eastAsiaTheme="minorHAnsi" w:hAnsi="Times New Roman" w:cs="Times New Roman"/>
          <w:sz w:val="24"/>
          <w:szCs w:val="24"/>
          <w:lang w:eastAsia="en-US"/>
        </w:rPr>
        <w:lastRenderedPageBreak/>
        <w:t xml:space="preserve">области музыкального искусства. </w:t>
      </w:r>
      <w:r w:rsidRPr="00915EC3">
        <w:rPr>
          <w:rFonts w:ascii="Times New Roman" w:eastAsiaTheme="minorHAnsi" w:hAnsi="Times New Roman" w:cs="Times New Roman"/>
          <w:sz w:val="24"/>
          <w:szCs w:val="24"/>
          <w:lang w:eastAsia="en-US"/>
        </w:rPr>
        <w:br/>
      </w:r>
    </w:p>
    <w:p w:rsidR="00E0574A"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Программа учебного предмета </w:t>
      </w:r>
      <w:r w:rsidRPr="00915EC3">
        <w:rPr>
          <w:rFonts w:ascii="Times New Roman" w:eastAsiaTheme="minorHAnsi" w:hAnsi="Times New Roman" w:cs="Times New Roman"/>
          <w:b/>
          <w:sz w:val="24"/>
          <w:szCs w:val="24"/>
          <w:lang w:eastAsia="en-US"/>
        </w:rPr>
        <w:t xml:space="preserve">«Фортепиано». </w:t>
      </w:r>
      <w:r w:rsidRPr="00915EC3">
        <w:rPr>
          <w:rFonts w:ascii="Times New Roman" w:eastAsiaTheme="minorHAnsi" w:hAnsi="Times New Roman" w:cs="Times New Roman"/>
          <w:sz w:val="24"/>
          <w:szCs w:val="24"/>
          <w:lang w:eastAsia="en-US"/>
        </w:rPr>
        <w:br/>
        <w:t>Программа учебного предмета «Фортепиано» разработан</w:t>
      </w:r>
      <w:r w:rsidR="00E0574A">
        <w:rPr>
          <w:rFonts w:ascii="Times New Roman" w:eastAsiaTheme="minorHAnsi" w:hAnsi="Times New Roman" w:cs="Times New Roman"/>
          <w:sz w:val="24"/>
          <w:szCs w:val="24"/>
          <w:lang w:eastAsia="en-US"/>
        </w:rPr>
        <w:t xml:space="preserve">а на основе и с </w:t>
      </w:r>
      <w:r w:rsidRPr="00915EC3">
        <w:rPr>
          <w:rFonts w:ascii="Times New Roman" w:eastAsiaTheme="minorHAnsi" w:hAnsi="Times New Roman" w:cs="Times New Roman"/>
          <w:sz w:val="24"/>
          <w:szCs w:val="24"/>
          <w:lang w:eastAsia="en-US"/>
        </w:rPr>
        <w:t>учетом федеральных государственн</w:t>
      </w:r>
      <w:r w:rsidR="00E0574A">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предпрофессиональной общеобраз</w:t>
      </w:r>
      <w:r w:rsidR="00E0574A">
        <w:rPr>
          <w:rFonts w:ascii="Times New Roman" w:eastAsiaTheme="minorHAnsi" w:hAnsi="Times New Roman" w:cs="Times New Roman"/>
          <w:sz w:val="24"/>
          <w:szCs w:val="24"/>
          <w:lang w:eastAsia="en-US"/>
        </w:rPr>
        <w:t xml:space="preserve">овательной программе в области </w:t>
      </w:r>
      <w:r w:rsidRPr="00915EC3">
        <w:rPr>
          <w:rFonts w:ascii="Times New Roman" w:eastAsiaTheme="minorHAnsi" w:hAnsi="Times New Roman" w:cs="Times New Roman"/>
          <w:sz w:val="24"/>
          <w:szCs w:val="24"/>
          <w:lang w:eastAsia="en-US"/>
        </w:rPr>
        <w:t xml:space="preserve">музыкального искусства «Струнные инструменты». </w:t>
      </w:r>
      <w:r w:rsidRPr="00915EC3">
        <w:rPr>
          <w:rFonts w:ascii="Times New Roman" w:eastAsiaTheme="minorHAnsi" w:hAnsi="Times New Roman" w:cs="Times New Roman"/>
          <w:sz w:val="24"/>
          <w:szCs w:val="24"/>
          <w:lang w:eastAsia="en-US"/>
        </w:rPr>
        <w:br/>
        <w:t>Учебный предмет "Фортепиано" на</w:t>
      </w:r>
      <w:r w:rsidR="00E0574A">
        <w:rPr>
          <w:rFonts w:ascii="Times New Roman" w:eastAsiaTheme="minorHAnsi" w:hAnsi="Times New Roman" w:cs="Times New Roman"/>
          <w:sz w:val="24"/>
          <w:szCs w:val="24"/>
          <w:lang w:eastAsia="en-US"/>
        </w:rPr>
        <w:t xml:space="preserve">правлен на приобретение детьми </w:t>
      </w:r>
      <w:r w:rsidRPr="00915EC3">
        <w:rPr>
          <w:rFonts w:ascii="Times New Roman" w:eastAsiaTheme="minorHAnsi" w:hAnsi="Times New Roman" w:cs="Times New Roman"/>
          <w:sz w:val="24"/>
          <w:szCs w:val="24"/>
          <w:lang w:eastAsia="en-US"/>
        </w:rPr>
        <w:t>знаний, умений и навыков игр</w:t>
      </w:r>
      <w:r w:rsidR="00E0574A">
        <w:rPr>
          <w:rFonts w:ascii="Times New Roman" w:eastAsiaTheme="minorHAnsi" w:hAnsi="Times New Roman" w:cs="Times New Roman"/>
          <w:sz w:val="24"/>
          <w:szCs w:val="24"/>
          <w:lang w:eastAsia="en-US"/>
        </w:rPr>
        <w:t xml:space="preserve">ы на фортепиано, получение ими </w:t>
      </w:r>
      <w:r w:rsidRPr="00915EC3">
        <w:rPr>
          <w:rFonts w:ascii="Times New Roman" w:eastAsiaTheme="minorHAnsi" w:hAnsi="Times New Roman" w:cs="Times New Roman"/>
          <w:sz w:val="24"/>
          <w:szCs w:val="24"/>
          <w:lang w:eastAsia="en-US"/>
        </w:rPr>
        <w:t>художественного образования, а такж</w:t>
      </w:r>
      <w:r w:rsidR="00E0574A">
        <w:rPr>
          <w:rFonts w:ascii="Times New Roman" w:eastAsiaTheme="minorHAnsi" w:hAnsi="Times New Roman" w:cs="Times New Roman"/>
          <w:sz w:val="24"/>
          <w:szCs w:val="24"/>
          <w:lang w:eastAsia="en-US"/>
        </w:rPr>
        <w:t xml:space="preserve">е на эстетическое воспитание и </w:t>
      </w:r>
      <w:r w:rsidRPr="00915EC3">
        <w:rPr>
          <w:rFonts w:ascii="Times New Roman" w:eastAsiaTheme="minorHAnsi" w:hAnsi="Times New Roman" w:cs="Times New Roman"/>
          <w:sz w:val="24"/>
          <w:szCs w:val="24"/>
          <w:lang w:eastAsia="en-US"/>
        </w:rPr>
        <w:t xml:space="preserve">духовно-нравственное развитие ученика. </w:t>
      </w:r>
      <w:r w:rsidRPr="00915EC3">
        <w:rPr>
          <w:rFonts w:ascii="Times New Roman" w:eastAsiaTheme="minorHAnsi" w:hAnsi="Times New Roman" w:cs="Times New Roman"/>
          <w:sz w:val="24"/>
          <w:szCs w:val="24"/>
          <w:lang w:eastAsia="en-US"/>
        </w:rPr>
        <w:br/>
        <w:t>Учебный предмет «Фортепиано» расши</w:t>
      </w:r>
      <w:r w:rsidR="00E0574A">
        <w:rPr>
          <w:rFonts w:ascii="Times New Roman" w:eastAsiaTheme="minorHAnsi" w:hAnsi="Times New Roman" w:cs="Times New Roman"/>
          <w:sz w:val="24"/>
          <w:szCs w:val="24"/>
          <w:lang w:eastAsia="en-US"/>
        </w:rPr>
        <w:t xml:space="preserve">ряет представления учащихся об </w:t>
      </w:r>
      <w:r w:rsidRPr="00915EC3">
        <w:rPr>
          <w:rFonts w:ascii="Times New Roman" w:eastAsiaTheme="minorHAnsi" w:hAnsi="Times New Roman" w:cs="Times New Roman"/>
          <w:sz w:val="24"/>
          <w:szCs w:val="24"/>
          <w:lang w:eastAsia="en-US"/>
        </w:rPr>
        <w:t>исполнительском искусстве, формирует специальные ис</w:t>
      </w:r>
      <w:r w:rsidR="00E0574A">
        <w:rPr>
          <w:rFonts w:ascii="Times New Roman" w:eastAsiaTheme="minorHAnsi" w:hAnsi="Times New Roman" w:cs="Times New Roman"/>
          <w:sz w:val="24"/>
          <w:szCs w:val="24"/>
          <w:lang w:eastAsia="en-US"/>
        </w:rPr>
        <w:t xml:space="preserve">полнительские умения и навыки. </w:t>
      </w:r>
      <w:r w:rsidRPr="00915EC3">
        <w:rPr>
          <w:rFonts w:ascii="Times New Roman" w:eastAsiaTheme="minorHAnsi" w:hAnsi="Times New Roman" w:cs="Times New Roman"/>
          <w:sz w:val="24"/>
          <w:szCs w:val="24"/>
          <w:lang w:eastAsia="en-US"/>
        </w:rPr>
        <w:t xml:space="preserve">Обучение игре на фортепиано включает в </w:t>
      </w:r>
      <w:r w:rsidR="00E0574A">
        <w:rPr>
          <w:rFonts w:ascii="Times New Roman" w:eastAsiaTheme="minorHAnsi" w:hAnsi="Times New Roman" w:cs="Times New Roman"/>
          <w:sz w:val="24"/>
          <w:szCs w:val="24"/>
          <w:lang w:eastAsia="en-US"/>
        </w:rPr>
        <w:t>себя музыкальную грамотность, ч</w:t>
      </w:r>
      <w:r w:rsidRPr="00915EC3">
        <w:rPr>
          <w:rFonts w:ascii="Times New Roman" w:eastAsiaTheme="minorHAnsi" w:hAnsi="Times New Roman" w:cs="Times New Roman"/>
          <w:sz w:val="24"/>
          <w:szCs w:val="24"/>
          <w:lang w:eastAsia="en-US"/>
        </w:rPr>
        <w:t xml:space="preserve">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r w:rsidRPr="00915EC3">
        <w:rPr>
          <w:rFonts w:ascii="Times New Roman" w:eastAsiaTheme="minorHAnsi" w:hAnsi="Times New Roman" w:cs="Times New Roman"/>
          <w:sz w:val="24"/>
          <w:szCs w:val="24"/>
          <w:lang w:eastAsia="en-US"/>
        </w:rPr>
        <w:br/>
        <w:t>Предмет «Фортепиано» наряду с другими пр</w:t>
      </w:r>
      <w:r w:rsidR="00E0574A">
        <w:rPr>
          <w:rFonts w:ascii="Times New Roman" w:eastAsiaTheme="minorHAnsi" w:hAnsi="Times New Roman" w:cs="Times New Roman"/>
          <w:sz w:val="24"/>
          <w:szCs w:val="24"/>
          <w:lang w:eastAsia="en-US"/>
        </w:rPr>
        <w:t xml:space="preserve">едметами учебного плана </w:t>
      </w:r>
      <w:r w:rsidRPr="00915EC3">
        <w:rPr>
          <w:rFonts w:ascii="Times New Roman" w:eastAsiaTheme="minorHAnsi" w:hAnsi="Times New Roman" w:cs="Times New Roman"/>
          <w:sz w:val="24"/>
          <w:szCs w:val="24"/>
          <w:lang w:eastAsia="en-US"/>
        </w:rPr>
        <w:t xml:space="preserve">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w:t>
      </w:r>
      <w:r w:rsidRPr="00915EC3">
        <w:rPr>
          <w:rFonts w:ascii="Times New Roman" w:eastAsiaTheme="minorHAnsi" w:hAnsi="Times New Roman" w:cs="Times New Roman"/>
          <w:sz w:val="24"/>
          <w:szCs w:val="24"/>
          <w:lang w:eastAsia="en-US"/>
        </w:rPr>
        <w:br/>
        <w:t xml:space="preserve">В соответствии с ФГТ срок реализации </w:t>
      </w:r>
      <w:r w:rsidR="00E0574A">
        <w:rPr>
          <w:rFonts w:ascii="Times New Roman" w:eastAsiaTheme="minorHAnsi" w:hAnsi="Times New Roman" w:cs="Times New Roman"/>
          <w:sz w:val="24"/>
          <w:szCs w:val="24"/>
          <w:lang w:eastAsia="en-US"/>
        </w:rPr>
        <w:t xml:space="preserve">учебного предмета для 8летнего </w:t>
      </w:r>
      <w:r w:rsidRPr="00915EC3">
        <w:rPr>
          <w:rFonts w:ascii="Times New Roman" w:eastAsiaTheme="minorHAnsi" w:hAnsi="Times New Roman" w:cs="Times New Roman"/>
          <w:sz w:val="24"/>
          <w:szCs w:val="24"/>
          <w:lang w:eastAsia="en-US"/>
        </w:rPr>
        <w:t>обучения предпрофессиональной пр</w:t>
      </w:r>
      <w:r w:rsidR="00E0574A">
        <w:rPr>
          <w:rFonts w:ascii="Times New Roman" w:eastAsiaTheme="minorHAnsi" w:hAnsi="Times New Roman" w:cs="Times New Roman"/>
          <w:sz w:val="24"/>
          <w:szCs w:val="24"/>
          <w:lang w:eastAsia="en-US"/>
        </w:rPr>
        <w:t xml:space="preserve">ограммы «Струнные инструменты» </w:t>
      </w:r>
      <w:r w:rsidRPr="00915EC3">
        <w:rPr>
          <w:rFonts w:ascii="Times New Roman" w:eastAsiaTheme="minorHAnsi" w:hAnsi="Times New Roman" w:cs="Times New Roman"/>
          <w:sz w:val="24"/>
          <w:szCs w:val="24"/>
          <w:lang w:eastAsia="en-US"/>
        </w:rPr>
        <w:t xml:space="preserve">составляет 6 лет (с 3 по 8 класс). </w:t>
      </w:r>
      <w:r w:rsidRPr="00915EC3">
        <w:rPr>
          <w:rFonts w:ascii="Times New Roman" w:eastAsiaTheme="minorHAnsi" w:hAnsi="Times New Roman" w:cs="Times New Roman"/>
          <w:sz w:val="24"/>
          <w:szCs w:val="24"/>
          <w:lang w:eastAsia="en-US"/>
        </w:rPr>
        <w:br/>
        <w:t>Форма проведения учебных аудито</w:t>
      </w:r>
      <w:r w:rsidR="00E0574A">
        <w:rPr>
          <w:rFonts w:ascii="Times New Roman" w:eastAsiaTheme="minorHAnsi" w:hAnsi="Times New Roman" w:cs="Times New Roman"/>
          <w:sz w:val="24"/>
          <w:szCs w:val="24"/>
          <w:lang w:eastAsia="en-US"/>
        </w:rPr>
        <w:t xml:space="preserve">рных занятий - индивидуальная, </w:t>
      </w:r>
      <w:r w:rsidRPr="00915EC3">
        <w:rPr>
          <w:rFonts w:ascii="Times New Roman" w:eastAsiaTheme="minorHAnsi" w:hAnsi="Times New Roman" w:cs="Times New Roman"/>
          <w:sz w:val="24"/>
          <w:szCs w:val="24"/>
          <w:lang w:eastAsia="en-US"/>
        </w:rPr>
        <w:t>продо</w:t>
      </w:r>
      <w:r w:rsidR="00E0574A">
        <w:rPr>
          <w:rFonts w:ascii="Times New Roman" w:eastAsiaTheme="minorHAnsi" w:hAnsi="Times New Roman" w:cs="Times New Roman"/>
          <w:sz w:val="24"/>
          <w:szCs w:val="24"/>
          <w:lang w:eastAsia="en-US"/>
        </w:rPr>
        <w:t xml:space="preserve">лжительность урока - 40 минут. </w:t>
      </w:r>
      <w:r w:rsidRPr="00915EC3">
        <w:rPr>
          <w:rFonts w:ascii="Times New Roman" w:eastAsiaTheme="minorHAnsi" w:hAnsi="Times New Roman" w:cs="Times New Roman"/>
          <w:sz w:val="24"/>
          <w:szCs w:val="24"/>
          <w:lang w:eastAsia="en-US"/>
        </w:rPr>
        <w:t xml:space="preserve">Индивидуальная форма позволяет преподавателю лучше узнать ученика, </w:t>
      </w:r>
      <w:r w:rsidRPr="00915EC3">
        <w:rPr>
          <w:rFonts w:ascii="Times New Roman" w:eastAsiaTheme="minorHAnsi" w:hAnsi="Times New Roman" w:cs="Times New Roman"/>
          <w:sz w:val="24"/>
          <w:szCs w:val="24"/>
          <w:lang w:eastAsia="en-US"/>
        </w:rPr>
        <w:br/>
        <w:t xml:space="preserve">его музыкальные возможности, </w:t>
      </w:r>
      <w:r w:rsidR="00E0574A">
        <w:rPr>
          <w:rFonts w:ascii="Times New Roman" w:eastAsiaTheme="minorHAnsi" w:hAnsi="Times New Roman" w:cs="Times New Roman"/>
          <w:sz w:val="24"/>
          <w:szCs w:val="24"/>
          <w:lang w:eastAsia="en-US"/>
        </w:rPr>
        <w:t>трудоспособность, эмоционально-</w:t>
      </w:r>
      <w:r w:rsidRPr="00915EC3">
        <w:rPr>
          <w:rFonts w:ascii="Times New Roman" w:eastAsiaTheme="minorHAnsi" w:hAnsi="Times New Roman" w:cs="Times New Roman"/>
          <w:sz w:val="24"/>
          <w:szCs w:val="24"/>
          <w:lang w:eastAsia="en-US"/>
        </w:rPr>
        <w:t xml:space="preserve">психологические особенности. </w:t>
      </w:r>
      <w:r w:rsidRPr="00915EC3">
        <w:rPr>
          <w:rFonts w:ascii="Times New Roman" w:eastAsiaTheme="minorHAnsi" w:hAnsi="Times New Roman" w:cs="Times New Roman"/>
          <w:sz w:val="24"/>
          <w:szCs w:val="24"/>
          <w:lang w:eastAsia="en-US"/>
        </w:rPr>
        <w:br/>
      </w:r>
      <w:r w:rsidRPr="00915EC3">
        <w:rPr>
          <w:rFonts w:ascii="Times New Roman" w:eastAsiaTheme="minorHAnsi" w:hAnsi="Times New Roman" w:cs="Times New Roman"/>
          <w:sz w:val="24"/>
          <w:szCs w:val="24"/>
          <w:lang w:eastAsia="en-US"/>
        </w:rPr>
        <w:br/>
        <w:t xml:space="preserve">Программа учебного предмета </w:t>
      </w:r>
      <w:r w:rsidRPr="00915EC3">
        <w:rPr>
          <w:rFonts w:ascii="Times New Roman" w:eastAsiaTheme="minorHAnsi" w:hAnsi="Times New Roman" w:cs="Times New Roman"/>
          <w:b/>
          <w:sz w:val="24"/>
          <w:szCs w:val="24"/>
          <w:lang w:eastAsia="en-US"/>
        </w:rPr>
        <w:t>«Хоровой класс».</w:t>
      </w: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br/>
        <w:t xml:space="preserve">Программа учебного предмета «Хоровой </w:t>
      </w:r>
      <w:r w:rsidR="00E0574A">
        <w:rPr>
          <w:rFonts w:ascii="Times New Roman" w:eastAsiaTheme="minorHAnsi" w:hAnsi="Times New Roman" w:cs="Times New Roman"/>
          <w:sz w:val="24"/>
          <w:szCs w:val="24"/>
          <w:lang w:eastAsia="en-US"/>
        </w:rPr>
        <w:t xml:space="preserve">класс» разработана на основе и </w:t>
      </w:r>
      <w:r w:rsidRPr="00915EC3">
        <w:rPr>
          <w:rFonts w:ascii="Times New Roman" w:eastAsiaTheme="minorHAnsi" w:hAnsi="Times New Roman" w:cs="Times New Roman"/>
          <w:sz w:val="24"/>
          <w:szCs w:val="24"/>
          <w:lang w:eastAsia="en-US"/>
        </w:rPr>
        <w:t>с учетом федеральных государственн</w:t>
      </w:r>
      <w:r w:rsidR="00E0574A">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предпрофессиональной общеобраз</w:t>
      </w:r>
      <w:r w:rsidR="00E0574A">
        <w:rPr>
          <w:rFonts w:ascii="Times New Roman" w:eastAsiaTheme="minorHAnsi" w:hAnsi="Times New Roman" w:cs="Times New Roman"/>
          <w:sz w:val="24"/>
          <w:szCs w:val="24"/>
          <w:lang w:eastAsia="en-US"/>
        </w:rPr>
        <w:t xml:space="preserve">овательной программе в области </w:t>
      </w:r>
      <w:r w:rsidRPr="00915EC3">
        <w:rPr>
          <w:rFonts w:ascii="Times New Roman" w:eastAsiaTheme="minorHAnsi" w:hAnsi="Times New Roman" w:cs="Times New Roman"/>
          <w:sz w:val="24"/>
          <w:szCs w:val="24"/>
          <w:lang w:eastAsia="en-US"/>
        </w:rPr>
        <w:t>музыкального искусства «Струнные инструм</w:t>
      </w:r>
      <w:r w:rsidR="00E0574A">
        <w:rPr>
          <w:rFonts w:ascii="Times New Roman" w:eastAsiaTheme="minorHAnsi" w:hAnsi="Times New Roman" w:cs="Times New Roman"/>
          <w:sz w:val="24"/>
          <w:szCs w:val="24"/>
          <w:lang w:eastAsia="en-US"/>
        </w:rPr>
        <w:t xml:space="preserve">енты» в соответствии с объемом </w:t>
      </w:r>
      <w:r w:rsidRPr="00915EC3">
        <w:rPr>
          <w:rFonts w:ascii="Times New Roman" w:eastAsiaTheme="minorHAnsi" w:hAnsi="Times New Roman" w:cs="Times New Roman"/>
          <w:sz w:val="24"/>
          <w:szCs w:val="24"/>
          <w:lang w:eastAsia="en-US"/>
        </w:rPr>
        <w:t xml:space="preserve">времени, предусмотренным на данный предмет ФГТ. </w:t>
      </w:r>
      <w:r w:rsidRPr="00915EC3">
        <w:rPr>
          <w:rFonts w:ascii="Times New Roman" w:eastAsiaTheme="minorHAnsi" w:hAnsi="Times New Roman" w:cs="Times New Roman"/>
          <w:sz w:val="24"/>
          <w:szCs w:val="24"/>
          <w:lang w:eastAsia="en-US"/>
        </w:rPr>
        <w:br/>
        <w:t>Хоровое исполнительство – один из наи</w:t>
      </w:r>
      <w:r w:rsidR="00E0574A">
        <w:rPr>
          <w:rFonts w:ascii="Times New Roman" w:eastAsiaTheme="minorHAnsi" w:hAnsi="Times New Roman" w:cs="Times New Roman"/>
          <w:sz w:val="24"/>
          <w:szCs w:val="24"/>
          <w:lang w:eastAsia="en-US"/>
        </w:rPr>
        <w:t xml:space="preserve">более сложных и значимых видов </w:t>
      </w:r>
      <w:r w:rsidRPr="00915EC3">
        <w:rPr>
          <w:rFonts w:ascii="Times New Roman" w:eastAsiaTheme="minorHAnsi" w:hAnsi="Times New Roman" w:cs="Times New Roman"/>
          <w:sz w:val="24"/>
          <w:szCs w:val="24"/>
          <w:lang w:eastAsia="en-US"/>
        </w:rPr>
        <w:t>музыкальной деятельности, учебный пр</w:t>
      </w:r>
      <w:r w:rsidR="00E0574A">
        <w:rPr>
          <w:rFonts w:ascii="Times New Roman" w:eastAsiaTheme="minorHAnsi" w:hAnsi="Times New Roman" w:cs="Times New Roman"/>
          <w:sz w:val="24"/>
          <w:szCs w:val="24"/>
          <w:lang w:eastAsia="en-US"/>
        </w:rPr>
        <w:t xml:space="preserve">едмет «Хоровой класс» является </w:t>
      </w:r>
      <w:r w:rsidRPr="00915EC3">
        <w:rPr>
          <w:rFonts w:ascii="Times New Roman" w:eastAsiaTheme="minorHAnsi" w:hAnsi="Times New Roman" w:cs="Times New Roman"/>
          <w:sz w:val="24"/>
          <w:szCs w:val="24"/>
          <w:lang w:eastAsia="en-US"/>
        </w:rPr>
        <w:t>предметом обязательной части, занимает осо</w:t>
      </w:r>
      <w:r w:rsidR="00E0574A">
        <w:rPr>
          <w:rFonts w:ascii="Times New Roman" w:eastAsiaTheme="minorHAnsi" w:hAnsi="Times New Roman" w:cs="Times New Roman"/>
          <w:sz w:val="24"/>
          <w:szCs w:val="24"/>
          <w:lang w:eastAsia="en-US"/>
        </w:rPr>
        <w:t xml:space="preserve">бое место в развитии музыканта </w:t>
      </w:r>
      <w:r w:rsidRPr="00915EC3">
        <w:rPr>
          <w:rFonts w:ascii="Times New Roman" w:eastAsiaTheme="minorHAnsi" w:hAnsi="Times New Roman" w:cs="Times New Roman"/>
          <w:sz w:val="24"/>
          <w:szCs w:val="24"/>
          <w:lang w:eastAsia="en-US"/>
        </w:rPr>
        <w:t xml:space="preserve">инструменталиста. </w:t>
      </w:r>
      <w:r w:rsidRPr="00915EC3">
        <w:rPr>
          <w:rFonts w:ascii="Times New Roman" w:eastAsiaTheme="minorHAnsi" w:hAnsi="Times New Roman" w:cs="Times New Roman"/>
          <w:sz w:val="24"/>
          <w:szCs w:val="24"/>
          <w:lang w:eastAsia="en-US"/>
        </w:rPr>
        <w:br/>
        <w:t>В детской школе искусств, где учащиеся</w:t>
      </w:r>
      <w:r w:rsidR="00E0574A">
        <w:rPr>
          <w:rFonts w:ascii="Times New Roman" w:eastAsiaTheme="minorHAnsi" w:hAnsi="Times New Roman" w:cs="Times New Roman"/>
          <w:sz w:val="24"/>
          <w:szCs w:val="24"/>
          <w:lang w:eastAsia="en-US"/>
        </w:rPr>
        <w:t xml:space="preserve"> сочетают хоровое пение с </w:t>
      </w:r>
      <w:r w:rsidRPr="00915EC3">
        <w:rPr>
          <w:rFonts w:ascii="Times New Roman" w:eastAsiaTheme="minorHAnsi" w:hAnsi="Times New Roman" w:cs="Times New Roman"/>
          <w:sz w:val="24"/>
          <w:szCs w:val="24"/>
          <w:lang w:eastAsia="en-US"/>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r w:rsidRPr="00915EC3">
        <w:rPr>
          <w:rFonts w:ascii="Times New Roman" w:eastAsiaTheme="minorHAnsi" w:hAnsi="Times New Roman" w:cs="Times New Roman"/>
          <w:sz w:val="24"/>
          <w:szCs w:val="24"/>
          <w:lang w:eastAsia="en-US"/>
        </w:rPr>
        <w:br/>
        <w:t>Учебный предмет «Хоровой класс» на</w:t>
      </w:r>
      <w:r w:rsidR="00E0574A">
        <w:rPr>
          <w:rFonts w:ascii="Times New Roman" w:eastAsiaTheme="minorHAnsi" w:hAnsi="Times New Roman" w:cs="Times New Roman"/>
          <w:sz w:val="24"/>
          <w:szCs w:val="24"/>
          <w:lang w:eastAsia="en-US"/>
        </w:rPr>
        <w:t xml:space="preserve">правлен на приобретение детьми </w:t>
      </w:r>
      <w:r w:rsidRPr="00915EC3">
        <w:rPr>
          <w:rFonts w:ascii="Times New Roman" w:eastAsiaTheme="minorHAnsi" w:hAnsi="Times New Roman" w:cs="Times New Roman"/>
          <w:sz w:val="24"/>
          <w:szCs w:val="24"/>
          <w:lang w:eastAsia="en-US"/>
        </w:rPr>
        <w:t>знаний, умений и навыков в области х</w:t>
      </w:r>
      <w:r w:rsidR="00E0574A">
        <w:rPr>
          <w:rFonts w:ascii="Times New Roman" w:eastAsiaTheme="minorHAnsi" w:hAnsi="Times New Roman" w:cs="Times New Roman"/>
          <w:sz w:val="24"/>
          <w:szCs w:val="24"/>
          <w:lang w:eastAsia="en-US"/>
        </w:rPr>
        <w:t xml:space="preserve">орового пения, на эстетическое </w:t>
      </w:r>
      <w:r w:rsidRPr="00915EC3">
        <w:rPr>
          <w:rFonts w:ascii="Times New Roman" w:eastAsiaTheme="minorHAnsi" w:hAnsi="Times New Roman" w:cs="Times New Roman"/>
          <w:sz w:val="24"/>
          <w:szCs w:val="24"/>
          <w:lang w:eastAsia="en-US"/>
        </w:rPr>
        <w:t>воспитание и художественное образование,</w:t>
      </w:r>
      <w:r w:rsidR="00E0574A">
        <w:rPr>
          <w:rFonts w:ascii="Times New Roman" w:eastAsiaTheme="minorHAnsi" w:hAnsi="Times New Roman" w:cs="Times New Roman"/>
          <w:sz w:val="24"/>
          <w:szCs w:val="24"/>
          <w:lang w:eastAsia="en-US"/>
        </w:rPr>
        <w:t xml:space="preserve"> духовно-нравственное развитие </w:t>
      </w:r>
      <w:r w:rsidRPr="00915EC3">
        <w:rPr>
          <w:rFonts w:ascii="Times New Roman" w:eastAsiaTheme="minorHAnsi" w:hAnsi="Times New Roman" w:cs="Times New Roman"/>
          <w:sz w:val="24"/>
          <w:szCs w:val="24"/>
          <w:lang w:eastAsia="en-US"/>
        </w:rPr>
        <w:t xml:space="preserve">ученика. </w:t>
      </w:r>
      <w:r w:rsidRPr="00915EC3">
        <w:rPr>
          <w:rFonts w:ascii="Times New Roman" w:eastAsiaTheme="minorHAnsi" w:hAnsi="Times New Roman" w:cs="Times New Roman"/>
          <w:sz w:val="24"/>
          <w:szCs w:val="24"/>
          <w:lang w:eastAsia="en-US"/>
        </w:rPr>
        <w:br/>
        <w:t>Срок реализации учебного предм</w:t>
      </w:r>
      <w:r w:rsidR="00E0574A">
        <w:rPr>
          <w:rFonts w:ascii="Times New Roman" w:eastAsiaTheme="minorHAnsi" w:hAnsi="Times New Roman" w:cs="Times New Roman"/>
          <w:sz w:val="24"/>
          <w:szCs w:val="24"/>
          <w:lang w:eastAsia="en-US"/>
        </w:rPr>
        <w:t xml:space="preserve">ета «Хоровой класс» для детей, </w:t>
      </w:r>
      <w:r w:rsidRPr="00915EC3">
        <w:rPr>
          <w:rFonts w:ascii="Times New Roman" w:eastAsiaTheme="minorHAnsi" w:hAnsi="Times New Roman" w:cs="Times New Roman"/>
          <w:sz w:val="24"/>
          <w:szCs w:val="24"/>
          <w:lang w:eastAsia="en-US"/>
        </w:rPr>
        <w:t>поступивших в образовательное учреждение в первый класс в возрасте с шести лет шести месяцев до девяти л</w:t>
      </w:r>
      <w:r w:rsidR="00E0574A">
        <w:rPr>
          <w:rFonts w:ascii="Times New Roman" w:eastAsiaTheme="minorHAnsi" w:hAnsi="Times New Roman" w:cs="Times New Roman"/>
          <w:sz w:val="24"/>
          <w:szCs w:val="24"/>
          <w:lang w:eastAsia="en-US"/>
        </w:rPr>
        <w:t xml:space="preserve">ет, составляет 3 года. Учебный </w:t>
      </w:r>
      <w:r w:rsidRPr="00915EC3">
        <w:rPr>
          <w:rFonts w:ascii="Times New Roman" w:eastAsiaTheme="minorHAnsi" w:hAnsi="Times New Roman" w:cs="Times New Roman"/>
          <w:sz w:val="24"/>
          <w:szCs w:val="24"/>
          <w:lang w:eastAsia="en-US"/>
        </w:rPr>
        <w:t>предмет «Хоровой класс» в рамках дополнительных предпро</w:t>
      </w:r>
      <w:r w:rsidR="00E0574A">
        <w:rPr>
          <w:rFonts w:ascii="Times New Roman" w:eastAsiaTheme="minorHAnsi" w:hAnsi="Times New Roman" w:cs="Times New Roman"/>
          <w:sz w:val="24"/>
          <w:szCs w:val="24"/>
          <w:lang w:eastAsia="en-US"/>
        </w:rPr>
        <w:t xml:space="preserve">фессиональных </w:t>
      </w:r>
      <w:r w:rsidRPr="00915EC3">
        <w:rPr>
          <w:rFonts w:ascii="Times New Roman" w:eastAsiaTheme="minorHAnsi" w:hAnsi="Times New Roman" w:cs="Times New Roman"/>
          <w:sz w:val="24"/>
          <w:szCs w:val="24"/>
          <w:lang w:eastAsia="en-US"/>
        </w:rPr>
        <w:t>программ «Струнные инструменты» реализуется с 1 по 3 классы по 1 часу. Форма проведения учебных аудитор</w:t>
      </w:r>
      <w:r w:rsidR="00E0574A">
        <w:rPr>
          <w:rFonts w:ascii="Times New Roman" w:eastAsiaTheme="minorHAnsi" w:hAnsi="Times New Roman" w:cs="Times New Roman"/>
          <w:sz w:val="24"/>
          <w:szCs w:val="24"/>
          <w:lang w:eastAsia="en-US"/>
        </w:rPr>
        <w:t xml:space="preserve">ных занятий – групповая (от 11 </w:t>
      </w:r>
      <w:r w:rsidRPr="00915EC3">
        <w:rPr>
          <w:rFonts w:ascii="Times New Roman" w:eastAsiaTheme="minorHAnsi" w:hAnsi="Times New Roman" w:cs="Times New Roman"/>
          <w:sz w:val="24"/>
          <w:szCs w:val="24"/>
          <w:lang w:eastAsia="en-US"/>
        </w:rPr>
        <w:t xml:space="preserve">человек).                                                                                                           </w:t>
      </w:r>
    </w:p>
    <w:p w:rsidR="00E0574A" w:rsidRDefault="00915EC3" w:rsidP="00E0574A">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lastRenderedPageBreak/>
        <w:t xml:space="preserve">Программа учебного предмета </w:t>
      </w:r>
      <w:r w:rsidRPr="00915EC3">
        <w:rPr>
          <w:rFonts w:ascii="Times New Roman" w:eastAsiaTheme="minorHAnsi" w:hAnsi="Times New Roman" w:cs="Times New Roman"/>
          <w:b/>
          <w:sz w:val="24"/>
          <w:szCs w:val="24"/>
          <w:lang w:eastAsia="en-US"/>
        </w:rPr>
        <w:t xml:space="preserve">«Сольфеджио» </w:t>
      </w:r>
      <w:r w:rsidRPr="00915EC3">
        <w:rPr>
          <w:rFonts w:ascii="Times New Roman" w:eastAsiaTheme="minorHAnsi" w:hAnsi="Times New Roman" w:cs="Times New Roman"/>
          <w:sz w:val="24"/>
          <w:szCs w:val="24"/>
          <w:lang w:eastAsia="en-US"/>
        </w:rPr>
        <w:br/>
        <w:t>Программа учебного предмета «Сольфед</w:t>
      </w:r>
      <w:r w:rsidR="00E0574A">
        <w:rPr>
          <w:rFonts w:ascii="Times New Roman" w:eastAsiaTheme="minorHAnsi" w:hAnsi="Times New Roman" w:cs="Times New Roman"/>
          <w:sz w:val="24"/>
          <w:szCs w:val="24"/>
          <w:lang w:eastAsia="en-US"/>
        </w:rPr>
        <w:t xml:space="preserve">жио» разработана на основе и с </w:t>
      </w:r>
      <w:r w:rsidRPr="00915EC3">
        <w:rPr>
          <w:rFonts w:ascii="Times New Roman" w:eastAsiaTheme="minorHAnsi" w:hAnsi="Times New Roman" w:cs="Times New Roman"/>
          <w:sz w:val="24"/>
          <w:szCs w:val="24"/>
          <w:lang w:eastAsia="en-US"/>
        </w:rPr>
        <w:t>учетом федеральных государственн</w:t>
      </w:r>
      <w:r w:rsidR="00E0574A">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предпрофессиональной общеобраз</w:t>
      </w:r>
      <w:r w:rsidR="00E0574A">
        <w:rPr>
          <w:rFonts w:ascii="Times New Roman" w:eastAsiaTheme="minorHAnsi" w:hAnsi="Times New Roman" w:cs="Times New Roman"/>
          <w:sz w:val="24"/>
          <w:szCs w:val="24"/>
          <w:lang w:eastAsia="en-US"/>
        </w:rPr>
        <w:t xml:space="preserve">овательной программе в области </w:t>
      </w:r>
      <w:r w:rsidRPr="00915EC3">
        <w:rPr>
          <w:rFonts w:ascii="Times New Roman" w:eastAsiaTheme="minorHAnsi" w:hAnsi="Times New Roman" w:cs="Times New Roman"/>
          <w:sz w:val="24"/>
          <w:szCs w:val="24"/>
          <w:lang w:eastAsia="en-US"/>
        </w:rPr>
        <w:t xml:space="preserve">музыкального искусства «Струнные инструменты». </w:t>
      </w:r>
      <w:r w:rsidRPr="00915EC3">
        <w:rPr>
          <w:rFonts w:ascii="Times New Roman" w:eastAsiaTheme="minorHAnsi" w:hAnsi="Times New Roman" w:cs="Times New Roman"/>
          <w:sz w:val="24"/>
          <w:szCs w:val="24"/>
          <w:lang w:eastAsia="en-US"/>
        </w:rPr>
        <w:br/>
        <w:t>Предмет «Сольфеджио» является об</w:t>
      </w:r>
      <w:r w:rsidR="00E0574A">
        <w:rPr>
          <w:rFonts w:ascii="Times New Roman" w:eastAsiaTheme="minorHAnsi" w:hAnsi="Times New Roman" w:cs="Times New Roman"/>
          <w:sz w:val="24"/>
          <w:szCs w:val="24"/>
          <w:lang w:eastAsia="en-US"/>
        </w:rPr>
        <w:t xml:space="preserve">язательным учебным предметом в </w:t>
      </w:r>
      <w:r w:rsidRPr="00915EC3">
        <w:rPr>
          <w:rFonts w:ascii="Times New Roman" w:eastAsiaTheme="minorHAnsi" w:hAnsi="Times New Roman" w:cs="Times New Roman"/>
          <w:sz w:val="24"/>
          <w:szCs w:val="24"/>
          <w:lang w:eastAsia="en-US"/>
        </w:rPr>
        <w:t>детских школах искусств, реализующих п</w:t>
      </w:r>
      <w:r w:rsidR="00E0574A">
        <w:rPr>
          <w:rFonts w:ascii="Times New Roman" w:eastAsiaTheme="minorHAnsi" w:hAnsi="Times New Roman" w:cs="Times New Roman"/>
          <w:sz w:val="24"/>
          <w:szCs w:val="24"/>
          <w:lang w:eastAsia="en-US"/>
        </w:rPr>
        <w:t xml:space="preserve">рограммы предпрофессионального </w:t>
      </w:r>
      <w:r w:rsidRPr="00915EC3">
        <w:rPr>
          <w:rFonts w:ascii="Times New Roman" w:eastAsiaTheme="minorHAnsi" w:hAnsi="Times New Roman" w:cs="Times New Roman"/>
          <w:sz w:val="24"/>
          <w:szCs w:val="24"/>
          <w:lang w:eastAsia="en-US"/>
        </w:rPr>
        <w:t xml:space="preserve">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программ в области искусств. </w:t>
      </w:r>
      <w:r w:rsidRPr="00915EC3">
        <w:rPr>
          <w:rFonts w:ascii="Times New Roman" w:eastAsiaTheme="minorHAnsi" w:hAnsi="Times New Roman" w:cs="Times New Roman"/>
          <w:sz w:val="24"/>
          <w:szCs w:val="24"/>
          <w:lang w:eastAsia="en-US"/>
        </w:rPr>
        <w:br/>
        <w:t>Срок реализации программы по «Сольфе</w:t>
      </w:r>
      <w:r w:rsidR="00E0574A">
        <w:rPr>
          <w:rFonts w:ascii="Times New Roman" w:eastAsiaTheme="minorHAnsi" w:hAnsi="Times New Roman" w:cs="Times New Roman"/>
          <w:sz w:val="24"/>
          <w:szCs w:val="24"/>
          <w:lang w:eastAsia="en-US"/>
        </w:rPr>
        <w:t xml:space="preserve">джио» для детей, поступивших в </w:t>
      </w:r>
      <w:r w:rsidRPr="00915EC3">
        <w:rPr>
          <w:rFonts w:ascii="Times New Roman" w:eastAsiaTheme="minorHAnsi" w:hAnsi="Times New Roman" w:cs="Times New Roman"/>
          <w:sz w:val="24"/>
          <w:szCs w:val="24"/>
          <w:lang w:eastAsia="en-US"/>
        </w:rPr>
        <w:t>образовательное учреждение в первый клас</w:t>
      </w:r>
      <w:r w:rsidR="00E0574A">
        <w:rPr>
          <w:rFonts w:ascii="Times New Roman" w:eastAsiaTheme="minorHAnsi" w:hAnsi="Times New Roman" w:cs="Times New Roman"/>
          <w:sz w:val="24"/>
          <w:szCs w:val="24"/>
          <w:lang w:eastAsia="en-US"/>
        </w:rPr>
        <w:t xml:space="preserve">с в возрасте с шести лет шести </w:t>
      </w:r>
      <w:r w:rsidRPr="00915EC3">
        <w:rPr>
          <w:rFonts w:ascii="Times New Roman" w:eastAsiaTheme="minorHAnsi" w:hAnsi="Times New Roman" w:cs="Times New Roman"/>
          <w:sz w:val="24"/>
          <w:szCs w:val="24"/>
          <w:lang w:eastAsia="en-US"/>
        </w:rPr>
        <w:t xml:space="preserve">месяцев до девяти лет, составляет 8 лет (с 1 по 8 класс). Форма проведения занятий по «Сольфеджио» - мелкогрупповая (4 – 10 </w:t>
      </w:r>
      <w:r w:rsidRPr="00915EC3">
        <w:rPr>
          <w:rFonts w:ascii="Times New Roman" w:eastAsiaTheme="minorHAnsi" w:hAnsi="Times New Roman" w:cs="Times New Roman"/>
          <w:sz w:val="24"/>
          <w:szCs w:val="24"/>
          <w:lang w:eastAsia="en-US"/>
        </w:rPr>
        <w:br/>
        <w:t xml:space="preserve">человек). </w:t>
      </w:r>
      <w:r w:rsidRPr="00915EC3">
        <w:rPr>
          <w:rFonts w:ascii="Times New Roman" w:eastAsiaTheme="minorHAnsi" w:hAnsi="Times New Roman" w:cs="Times New Roman"/>
          <w:sz w:val="24"/>
          <w:szCs w:val="24"/>
          <w:lang w:eastAsia="en-US"/>
        </w:rPr>
        <w:br/>
      </w:r>
      <w:r w:rsidRPr="00915EC3">
        <w:rPr>
          <w:rFonts w:ascii="Times New Roman" w:eastAsiaTheme="minorHAnsi" w:hAnsi="Times New Roman" w:cs="Times New Roman"/>
          <w:sz w:val="24"/>
          <w:szCs w:val="24"/>
          <w:lang w:eastAsia="en-US"/>
        </w:rPr>
        <w:br/>
        <w:t xml:space="preserve">Программа учебного предмета </w:t>
      </w:r>
      <w:r w:rsidRPr="00915EC3">
        <w:rPr>
          <w:rFonts w:ascii="Times New Roman" w:eastAsiaTheme="minorHAnsi" w:hAnsi="Times New Roman" w:cs="Times New Roman"/>
          <w:b/>
          <w:sz w:val="24"/>
          <w:szCs w:val="24"/>
          <w:lang w:eastAsia="en-US"/>
        </w:rPr>
        <w:t>«Слушание музыки»</w:t>
      </w:r>
      <w:r w:rsidRPr="00915EC3">
        <w:rPr>
          <w:rFonts w:ascii="Times New Roman" w:eastAsiaTheme="minorHAnsi" w:hAnsi="Times New Roman" w:cs="Times New Roman"/>
          <w:sz w:val="24"/>
          <w:szCs w:val="24"/>
          <w:lang w:eastAsia="en-US"/>
        </w:rPr>
        <w:t>.</w:t>
      </w:r>
      <w:r w:rsidRPr="00915EC3">
        <w:rPr>
          <w:rFonts w:ascii="Times New Roman" w:eastAsiaTheme="minorHAnsi" w:hAnsi="Times New Roman" w:cs="Times New Roman"/>
          <w:sz w:val="24"/>
          <w:szCs w:val="24"/>
          <w:lang w:eastAsia="en-US"/>
        </w:rPr>
        <w:br/>
        <w:t>Программа учебного предмета «Слушание</w:t>
      </w:r>
      <w:r w:rsidR="00E0574A">
        <w:rPr>
          <w:rFonts w:ascii="Times New Roman" w:eastAsiaTheme="minorHAnsi" w:hAnsi="Times New Roman" w:cs="Times New Roman"/>
          <w:sz w:val="24"/>
          <w:szCs w:val="24"/>
          <w:lang w:eastAsia="en-US"/>
        </w:rPr>
        <w:t xml:space="preserve"> музыки» разработана на основе </w:t>
      </w:r>
      <w:r w:rsidRPr="00915EC3">
        <w:rPr>
          <w:rFonts w:ascii="Times New Roman" w:eastAsiaTheme="minorHAnsi" w:hAnsi="Times New Roman" w:cs="Times New Roman"/>
          <w:sz w:val="24"/>
          <w:szCs w:val="24"/>
          <w:lang w:eastAsia="en-US"/>
        </w:rPr>
        <w:t>с учетом федеральных государственн</w:t>
      </w:r>
      <w:r w:rsidR="00E0574A">
        <w:rPr>
          <w:rFonts w:ascii="Times New Roman" w:eastAsiaTheme="minorHAnsi" w:hAnsi="Times New Roman" w:cs="Times New Roman"/>
          <w:sz w:val="24"/>
          <w:szCs w:val="24"/>
          <w:lang w:eastAsia="en-US"/>
        </w:rPr>
        <w:t xml:space="preserve">ых требований к дополнительной </w:t>
      </w:r>
      <w:r w:rsidRPr="00915EC3">
        <w:rPr>
          <w:rFonts w:ascii="Times New Roman" w:eastAsiaTheme="minorHAnsi" w:hAnsi="Times New Roman" w:cs="Times New Roman"/>
          <w:sz w:val="24"/>
          <w:szCs w:val="24"/>
          <w:lang w:eastAsia="en-US"/>
        </w:rPr>
        <w:t>предпрофессиональной общеобразовательной программе в об</w:t>
      </w:r>
      <w:r w:rsidR="00E0574A">
        <w:rPr>
          <w:rFonts w:ascii="Times New Roman" w:eastAsiaTheme="minorHAnsi" w:hAnsi="Times New Roman" w:cs="Times New Roman"/>
          <w:sz w:val="24"/>
          <w:szCs w:val="24"/>
          <w:lang w:eastAsia="en-US"/>
        </w:rPr>
        <w:t xml:space="preserve">ласти </w:t>
      </w:r>
      <w:r w:rsidRPr="00915EC3">
        <w:rPr>
          <w:rFonts w:ascii="Times New Roman" w:eastAsiaTheme="minorHAnsi" w:hAnsi="Times New Roman" w:cs="Times New Roman"/>
          <w:sz w:val="24"/>
          <w:szCs w:val="24"/>
          <w:lang w:eastAsia="en-US"/>
        </w:rPr>
        <w:t xml:space="preserve">музыкального искусства «Струнные инструменты». </w:t>
      </w:r>
      <w:r w:rsidRPr="00915EC3">
        <w:rPr>
          <w:rFonts w:ascii="Times New Roman" w:eastAsiaTheme="minorHAnsi" w:hAnsi="Times New Roman" w:cs="Times New Roman"/>
          <w:sz w:val="24"/>
          <w:szCs w:val="24"/>
          <w:lang w:eastAsia="en-US"/>
        </w:rPr>
        <w:br/>
        <w:t>Предмет «Слушание музыки» направл</w:t>
      </w:r>
      <w:r w:rsidR="00E0574A">
        <w:rPr>
          <w:rFonts w:ascii="Times New Roman" w:eastAsiaTheme="minorHAnsi" w:hAnsi="Times New Roman" w:cs="Times New Roman"/>
          <w:sz w:val="24"/>
          <w:szCs w:val="24"/>
          <w:lang w:eastAsia="en-US"/>
        </w:rPr>
        <w:t xml:space="preserve">ен на создание предпосылок для </w:t>
      </w:r>
      <w:r w:rsidRPr="00915EC3">
        <w:rPr>
          <w:rFonts w:ascii="Times New Roman" w:eastAsiaTheme="minorHAnsi" w:hAnsi="Times New Roman" w:cs="Times New Roman"/>
          <w:sz w:val="24"/>
          <w:szCs w:val="24"/>
          <w:lang w:eastAsia="en-US"/>
        </w:rPr>
        <w:t>творческого, музыкального и личностного р</w:t>
      </w:r>
      <w:r w:rsidR="00E0574A">
        <w:rPr>
          <w:rFonts w:ascii="Times New Roman" w:eastAsiaTheme="minorHAnsi" w:hAnsi="Times New Roman" w:cs="Times New Roman"/>
          <w:sz w:val="24"/>
          <w:szCs w:val="24"/>
          <w:lang w:eastAsia="en-US"/>
        </w:rPr>
        <w:t xml:space="preserve">азвития учащихся, формирование </w:t>
      </w:r>
      <w:r w:rsidRPr="00915EC3">
        <w:rPr>
          <w:rFonts w:ascii="Times New Roman" w:eastAsiaTheme="minorHAnsi" w:hAnsi="Times New Roman" w:cs="Times New Roman"/>
          <w:sz w:val="24"/>
          <w:szCs w:val="24"/>
          <w:lang w:eastAsia="en-US"/>
        </w:rPr>
        <w:t>эстетических взглядов на основе развития эмоциональной отзывчив</w:t>
      </w:r>
      <w:r w:rsidR="00E0574A">
        <w:rPr>
          <w:rFonts w:ascii="Times New Roman" w:eastAsiaTheme="minorHAnsi" w:hAnsi="Times New Roman" w:cs="Times New Roman"/>
          <w:sz w:val="24"/>
          <w:szCs w:val="24"/>
          <w:lang w:eastAsia="en-US"/>
        </w:rPr>
        <w:t xml:space="preserve">ости и </w:t>
      </w:r>
      <w:r w:rsidRPr="00915EC3">
        <w:rPr>
          <w:rFonts w:ascii="Times New Roman" w:eastAsiaTheme="minorHAnsi" w:hAnsi="Times New Roman" w:cs="Times New Roman"/>
          <w:sz w:val="24"/>
          <w:szCs w:val="24"/>
          <w:lang w:eastAsia="en-US"/>
        </w:rPr>
        <w:t>овладения навыками восприятия музыкаль</w:t>
      </w:r>
      <w:r w:rsidR="00E0574A">
        <w:rPr>
          <w:rFonts w:ascii="Times New Roman" w:eastAsiaTheme="minorHAnsi" w:hAnsi="Times New Roman" w:cs="Times New Roman"/>
          <w:sz w:val="24"/>
          <w:szCs w:val="24"/>
          <w:lang w:eastAsia="en-US"/>
        </w:rPr>
        <w:t xml:space="preserve">ных произведений, приобретение </w:t>
      </w:r>
      <w:r w:rsidRPr="00915EC3">
        <w:rPr>
          <w:rFonts w:ascii="Times New Roman" w:eastAsiaTheme="minorHAnsi" w:hAnsi="Times New Roman" w:cs="Times New Roman"/>
          <w:sz w:val="24"/>
          <w:szCs w:val="24"/>
          <w:lang w:eastAsia="en-US"/>
        </w:rPr>
        <w:t xml:space="preserve">детьми опыта творческого взаимодействия в коллективе. </w:t>
      </w:r>
      <w:r w:rsidRPr="00915EC3">
        <w:rPr>
          <w:rFonts w:ascii="Times New Roman" w:eastAsiaTheme="minorHAnsi" w:hAnsi="Times New Roman" w:cs="Times New Roman"/>
          <w:sz w:val="24"/>
          <w:szCs w:val="24"/>
          <w:lang w:eastAsia="en-US"/>
        </w:rPr>
        <w:br/>
        <w:t xml:space="preserve">Программа учитывает возрастные и индивидуальные особенности </w:t>
      </w:r>
      <w:r w:rsidRPr="00915EC3">
        <w:rPr>
          <w:rFonts w:ascii="Times New Roman" w:eastAsiaTheme="minorHAnsi" w:hAnsi="Times New Roman" w:cs="Times New Roman"/>
          <w:sz w:val="24"/>
          <w:szCs w:val="24"/>
          <w:lang w:eastAsia="en-US"/>
        </w:rPr>
        <w:br/>
        <w:t xml:space="preserve">обучающихся и ориентирована на: </w:t>
      </w:r>
      <w:r w:rsidRPr="00915EC3">
        <w:rPr>
          <w:rFonts w:ascii="Times New Roman" w:eastAsiaTheme="minorHAnsi" w:hAnsi="Times New Roman" w:cs="Times New Roman"/>
          <w:sz w:val="24"/>
          <w:szCs w:val="24"/>
          <w:lang w:eastAsia="en-US"/>
        </w:rPr>
        <w:b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915EC3" w:rsidRPr="00915EC3" w:rsidRDefault="00915EC3" w:rsidP="00E0574A">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 - воспитание детей в творческой атмосфере, обстановке доброжелательности, способствующей приобретению навыков музыкально-творческой </w:t>
      </w:r>
      <w:proofErr w:type="gramStart"/>
      <w:r w:rsidRPr="00915EC3">
        <w:rPr>
          <w:rFonts w:ascii="Times New Roman" w:eastAsiaTheme="minorHAnsi" w:hAnsi="Times New Roman" w:cs="Times New Roman"/>
          <w:sz w:val="24"/>
          <w:szCs w:val="24"/>
          <w:lang w:eastAsia="en-US"/>
        </w:rPr>
        <w:t xml:space="preserve">деятельности;   </w:t>
      </w:r>
      <w:proofErr w:type="gramEnd"/>
      <w:r w:rsidRPr="00915EC3">
        <w:rPr>
          <w:rFonts w:ascii="Times New Roman" w:eastAsiaTheme="minorHAnsi" w:hAnsi="Times New Roman" w:cs="Times New Roman"/>
          <w:sz w:val="24"/>
          <w:szCs w:val="24"/>
          <w:lang w:eastAsia="en-US"/>
        </w:rPr>
        <w:t xml:space="preserve">                                                                                                         -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r w:rsidRPr="00915EC3">
        <w:rPr>
          <w:rFonts w:ascii="Times New Roman" w:eastAsiaTheme="minorHAnsi" w:hAnsi="Times New Roman" w:cs="Times New Roman"/>
          <w:sz w:val="24"/>
          <w:szCs w:val="24"/>
          <w:lang w:eastAsia="en-US"/>
        </w:rPr>
        <w:br/>
        <w:t>Предмет «Слушание музыки» находи</w:t>
      </w:r>
      <w:r w:rsidR="00E0574A">
        <w:rPr>
          <w:rFonts w:ascii="Times New Roman" w:eastAsiaTheme="minorHAnsi" w:hAnsi="Times New Roman" w:cs="Times New Roman"/>
          <w:sz w:val="24"/>
          <w:szCs w:val="24"/>
          <w:lang w:eastAsia="en-US"/>
        </w:rPr>
        <w:t xml:space="preserve">тся в непосредственной связи с </w:t>
      </w:r>
      <w:r w:rsidRPr="00915EC3">
        <w:rPr>
          <w:rFonts w:ascii="Times New Roman" w:eastAsiaTheme="minorHAnsi" w:hAnsi="Times New Roman" w:cs="Times New Roman"/>
          <w:sz w:val="24"/>
          <w:szCs w:val="24"/>
          <w:lang w:eastAsia="en-US"/>
        </w:rPr>
        <w:t xml:space="preserve">другими учебными предметами, такими, </w:t>
      </w:r>
      <w:r w:rsidR="00E0574A">
        <w:rPr>
          <w:rFonts w:ascii="Times New Roman" w:eastAsiaTheme="minorHAnsi" w:hAnsi="Times New Roman" w:cs="Times New Roman"/>
          <w:sz w:val="24"/>
          <w:szCs w:val="24"/>
          <w:lang w:eastAsia="en-US"/>
        </w:rPr>
        <w:t xml:space="preserve">как «Сольфеджио», «Музыкальная </w:t>
      </w:r>
      <w:r w:rsidRPr="00915EC3">
        <w:rPr>
          <w:rFonts w:ascii="Times New Roman" w:eastAsiaTheme="minorHAnsi" w:hAnsi="Times New Roman" w:cs="Times New Roman"/>
          <w:sz w:val="24"/>
          <w:szCs w:val="24"/>
          <w:lang w:eastAsia="en-US"/>
        </w:rPr>
        <w:t xml:space="preserve">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r w:rsidRPr="00915EC3">
        <w:rPr>
          <w:rFonts w:ascii="Times New Roman" w:eastAsiaTheme="minorHAnsi" w:hAnsi="Times New Roman" w:cs="Times New Roman"/>
          <w:sz w:val="24"/>
          <w:szCs w:val="24"/>
          <w:lang w:eastAsia="en-US"/>
        </w:rPr>
        <w:br/>
        <w:t xml:space="preserve">Срок реализации учебного предмета «Слушание музыки» составляет 3 года </w:t>
      </w:r>
      <w:r w:rsidRPr="00915EC3">
        <w:rPr>
          <w:rFonts w:ascii="Times New Roman" w:eastAsiaTheme="minorHAnsi" w:hAnsi="Times New Roman" w:cs="Times New Roman"/>
          <w:sz w:val="24"/>
          <w:szCs w:val="24"/>
          <w:lang w:eastAsia="en-US"/>
        </w:rPr>
        <w:br/>
        <w:t>(с 1 по 3 класс</w:t>
      </w:r>
      <w:r w:rsidR="00E0574A">
        <w:rPr>
          <w:rFonts w:ascii="Times New Roman" w:eastAsiaTheme="minorHAnsi" w:hAnsi="Times New Roman" w:cs="Times New Roman"/>
          <w:sz w:val="24"/>
          <w:szCs w:val="24"/>
          <w:lang w:eastAsia="en-US"/>
        </w:rPr>
        <w:t xml:space="preserve">) при 8-летнем сроке обучения. </w:t>
      </w:r>
      <w:r w:rsidRPr="00915EC3">
        <w:rPr>
          <w:rFonts w:ascii="Times New Roman" w:eastAsiaTheme="minorHAnsi" w:hAnsi="Times New Roman" w:cs="Times New Roman"/>
          <w:sz w:val="24"/>
          <w:szCs w:val="24"/>
          <w:lang w:eastAsia="en-US"/>
        </w:rPr>
        <w:t xml:space="preserve">Форма проведения учебных аудиторных </w:t>
      </w:r>
      <w:r w:rsidR="00E0574A">
        <w:rPr>
          <w:rFonts w:ascii="Times New Roman" w:eastAsiaTheme="minorHAnsi" w:hAnsi="Times New Roman" w:cs="Times New Roman"/>
          <w:sz w:val="24"/>
          <w:szCs w:val="24"/>
          <w:lang w:eastAsia="en-US"/>
        </w:rPr>
        <w:t xml:space="preserve">занятий – мелкогрупповая (4 до </w:t>
      </w:r>
      <w:r w:rsidRPr="00915EC3">
        <w:rPr>
          <w:rFonts w:ascii="Times New Roman" w:eastAsiaTheme="minorHAnsi" w:hAnsi="Times New Roman" w:cs="Times New Roman"/>
          <w:sz w:val="24"/>
          <w:szCs w:val="24"/>
          <w:lang w:eastAsia="en-US"/>
        </w:rPr>
        <w:t xml:space="preserve">10 человек). Для учащихся 1-3 классов занятия по предмету «Слушание музыки» предусмотрены 1 раз в неделю. Продолжительность урока 40 минут. </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br/>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Программа учебного предмета </w:t>
      </w:r>
      <w:r w:rsidRPr="00915EC3">
        <w:rPr>
          <w:rFonts w:ascii="Times New Roman" w:eastAsiaTheme="minorHAnsi" w:hAnsi="Times New Roman" w:cs="Times New Roman"/>
          <w:b/>
          <w:sz w:val="24"/>
          <w:szCs w:val="24"/>
          <w:lang w:eastAsia="en-US"/>
        </w:rPr>
        <w:t>«Музыкальная литература»</w:t>
      </w:r>
      <w:r w:rsidRPr="00915EC3">
        <w:rPr>
          <w:rFonts w:ascii="Times New Roman" w:eastAsiaTheme="minorHAnsi" w:hAnsi="Times New Roman" w:cs="Times New Roman"/>
          <w:sz w:val="24"/>
          <w:szCs w:val="24"/>
          <w:lang w:eastAsia="en-US"/>
        </w:rPr>
        <w:t xml:space="preserve"> </w:t>
      </w:r>
      <w:r w:rsidRPr="00915EC3">
        <w:rPr>
          <w:rFonts w:ascii="Times New Roman" w:eastAsiaTheme="minorHAnsi" w:hAnsi="Times New Roman" w:cs="Times New Roman"/>
          <w:sz w:val="24"/>
          <w:szCs w:val="24"/>
          <w:lang w:eastAsia="en-US"/>
        </w:rPr>
        <w:br/>
        <w:t>Программа учебного предмета «Музыкальная литература» разработана на основе и с уче</w:t>
      </w:r>
      <w:r w:rsidRPr="00915EC3">
        <w:rPr>
          <w:rFonts w:ascii="Times New Roman" w:eastAsiaTheme="minorHAnsi" w:hAnsi="Times New Roman" w:cs="Times New Roman"/>
          <w:sz w:val="24"/>
          <w:szCs w:val="24"/>
          <w:lang w:eastAsia="en-US"/>
        </w:rPr>
        <w:lastRenderedPageBreak/>
        <w:t xml:space="preserve">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w:t>
      </w:r>
      <w:r w:rsidRPr="00915EC3">
        <w:rPr>
          <w:rFonts w:ascii="Times New Roman" w:eastAsiaTheme="minorHAnsi" w:hAnsi="Times New Roman" w:cs="Times New Roman"/>
          <w:sz w:val="24"/>
          <w:szCs w:val="24"/>
          <w:lang w:eastAsia="en-US"/>
        </w:rPr>
        <w:br/>
        <w:t>Музыкальная литература – уче</w:t>
      </w:r>
      <w:r w:rsidR="00E0574A">
        <w:rPr>
          <w:rFonts w:ascii="Times New Roman" w:eastAsiaTheme="minorHAnsi" w:hAnsi="Times New Roman" w:cs="Times New Roman"/>
          <w:sz w:val="24"/>
          <w:szCs w:val="24"/>
          <w:lang w:eastAsia="en-US"/>
        </w:rPr>
        <w:t xml:space="preserve">бный предмет, который входит в </w:t>
      </w:r>
      <w:r w:rsidRPr="00915EC3">
        <w:rPr>
          <w:rFonts w:ascii="Times New Roman" w:eastAsiaTheme="minorHAnsi" w:hAnsi="Times New Roman" w:cs="Times New Roman"/>
          <w:sz w:val="24"/>
          <w:szCs w:val="24"/>
          <w:lang w:eastAsia="en-US"/>
        </w:rPr>
        <w:t xml:space="preserve">обязательную часть предметной области «Теория и история музыки». Выпускной экзамен по музыкальной литературе является частью итоговой аттестации. </w:t>
      </w:r>
      <w:r w:rsidRPr="00915EC3">
        <w:rPr>
          <w:rFonts w:ascii="Times New Roman" w:eastAsiaTheme="minorHAnsi" w:hAnsi="Times New Roman" w:cs="Times New Roman"/>
          <w:sz w:val="24"/>
          <w:szCs w:val="24"/>
          <w:lang w:eastAsia="en-US"/>
        </w:rPr>
        <w:br/>
        <w:t>На уроках «Музыкальной литер</w:t>
      </w:r>
      <w:r w:rsidR="00E0574A">
        <w:rPr>
          <w:rFonts w:ascii="Times New Roman" w:eastAsiaTheme="minorHAnsi" w:hAnsi="Times New Roman" w:cs="Times New Roman"/>
          <w:sz w:val="24"/>
          <w:szCs w:val="24"/>
          <w:lang w:eastAsia="en-US"/>
        </w:rPr>
        <w:t xml:space="preserve">атуры» происходит формирование </w:t>
      </w:r>
      <w:r w:rsidRPr="00915EC3">
        <w:rPr>
          <w:rFonts w:ascii="Times New Roman" w:eastAsiaTheme="minorHAnsi" w:hAnsi="Times New Roman" w:cs="Times New Roman"/>
          <w:sz w:val="24"/>
          <w:szCs w:val="24"/>
          <w:lang w:eastAsia="en-US"/>
        </w:rPr>
        <w:t xml:space="preserve">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r w:rsidRPr="00915EC3">
        <w:rPr>
          <w:rFonts w:ascii="Times New Roman" w:eastAsiaTheme="minorHAnsi" w:hAnsi="Times New Roman" w:cs="Times New Roman"/>
          <w:sz w:val="24"/>
          <w:szCs w:val="24"/>
          <w:lang w:eastAsia="en-US"/>
        </w:rPr>
        <w:br/>
        <w:t>Уроки «Музыкальной литератур</w:t>
      </w:r>
      <w:r w:rsidR="00E0574A">
        <w:rPr>
          <w:rFonts w:ascii="Times New Roman" w:eastAsiaTheme="minorHAnsi" w:hAnsi="Times New Roman" w:cs="Times New Roman"/>
          <w:sz w:val="24"/>
          <w:szCs w:val="24"/>
          <w:lang w:eastAsia="en-US"/>
        </w:rPr>
        <w:t xml:space="preserve">ы» способствуют формированию и </w:t>
      </w:r>
      <w:r w:rsidRPr="00915EC3">
        <w:rPr>
          <w:rFonts w:ascii="Times New Roman" w:eastAsiaTheme="minorHAnsi" w:hAnsi="Times New Roman" w:cs="Times New Roman"/>
          <w:sz w:val="24"/>
          <w:szCs w:val="24"/>
          <w:lang w:eastAsia="en-US"/>
        </w:rPr>
        <w:t>расширению у обучающихся кругозора в</w:t>
      </w:r>
      <w:r w:rsidR="00E0574A">
        <w:rPr>
          <w:rFonts w:ascii="Times New Roman" w:eastAsiaTheme="minorHAnsi" w:hAnsi="Times New Roman" w:cs="Times New Roman"/>
          <w:sz w:val="24"/>
          <w:szCs w:val="24"/>
          <w:lang w:eastAsia="en-US"/>
        </w:rPr>
        <w:t xml:space="preserve"> сфере музыкального искусства, </w:t>
      </w:r>
      <w:r w:rsidRPr="00915EC3">
        <w:rPr>
          <w:rFonts w:ascii="Times New Roman" w:eastAsiaTheme="minorHAnsi" w:hAnsi="Times New Roman" w:cs="Times New Roman"/>
          <w:sz w:val="24"/>
          <w:szCs w:val="24"/>
          <w:lang w:eastAsia="en-US"/>
        </w:rPr>
        <w:t xml:space="preserve">воспитывают музыкальный вкус, пробуждают любовь к музыке. </w:t>
      </w:r>
      <w:r w:rsidRPr="00915EC3">
        <w:rPr>
          <w:rFonts w:ascii="Times New Roman" w:eastAsiaTheme="minorHAnsi" w:hAnsi="Times New Roman" w:cs="Times New Roman"/>
          <w:sz w:val="24"/>
          <w:szCs w:val="24"/>
          <w:lang w:eastAsia="en-US"/>
        </w:rPr>
        <w:br/>
        <w:t>Учебный предмет «Музыкальная литература» продолжает обр</w:t>
      </w:r>
      <w:r w:rsidR="00E0574A">
        <w:rPr>
          <w:rFonts w:ascii="Times New Roman" w:eastAsiaTheme="minorHAnsi" w:hAnsi="Times New Roman" w:cs="Times New Roman"/>
          <w:sz w:val="24"/>
          <w:szCs w:val="24"/>
          <w:lang w:eastAsia="en-US"/>
        </w:rPr>
        <w:t>азовательно-</w:t>
      </w:r>
      <w:r w:rsidRPr="00915EC3">
        <w:rPr>
          <w:rFonts w:ascii="Times New Roman" w:eastAsiaTheme="minorHAnsi" w:hAnsi="Times New Roman" w:cs="Times New Roman"/>
          <w:sz w:val="24"/>
          <w:szCs w:val="24"/>
          <w:lang w:eastAsia="en-US"/>
        </w:rPr>
        <w:t xml:space="preserve">развивающий процесс, начатый в курсе учебного предмета «Слушание музыки». </w:t>
      </w:r>
      <w:r w:rsidRPr="00915EC3">
        <w:rPr>
          <w:rFonts w:ascii="Times New Roman" w:eastAsiaTheme="minorHAnsi" w:hAnsi="Times New Roman" w:cs="Times New Roman"/>
          <w:sz w:val="24"/>
          <w:szCs w:val="24"/>
          <w:lang w:eastAsia="en-US"/>
        </w:rPr>
        <w:br/>
        <w:t>Срок реализации учебного предмета «Музы</w:t>
      </w:r>
      <w:r w:rsidR="00E0574A">
        <w:rPr>
          <w:rFonts w:ascii="Times New Roman" w:eastAsiaTheme="minorHAnsi" w:hAnsi="Times New Roman" w:cs="Times New Roman"/>
          <w:sz w:val="24"/>
          <w:szCs w:val="24"/>
          <w:lang w:eastAsia="en-US"/>
        </w:rPr>
        <w:t xml:space="preserve">кальная литература» для детей, </w:t>
      </w:r>
      <w:r w:rsidRPr="00915EC3">
        <w:rPr>
          <w:rFonts w:ascii="Times New Roman" w:eastAsiaTheme="minorHAnsi" w:hAnsi="Times New Roman" w:cs="Times New Roman"/>
          <w:sz w:val="24"/>
          <w:szCs w:val="24"/>
          <w:lang w:eastAsia="en-US"/>
        </w:rPr>
        <w:t>поступивших в образовательное учреждение в первый класс в возрасте с шести лет шести месяцев до девяти лет, составляет 5 лет (с 4 по 8 клас</w:t>
      </w:r>
      <w:r w:rsidR="00E0574A">
        <w:rPr>
          <w:rFonts w:ascii="Times New Roman" w:eastAsiaTheme="minorHAnsi" w:hAnsi="Times New Roman" w:cs="Times New Roman"/>
          <w:sz w:val="24"/>
          <w:szCs w:val="24"/>
          <w:lang w:eastAsia="en-US"/>
        </w:rPr>
        <w:t xml:space="preserve">с при 8летнем сроке обучения). </w:t>
      </w:r>
      <w:r w:rsidRPr="00915EC3">
        <w:rPr>
          <w:rFonts w:ascii="Times New Roman" w:eastAsiaTheme="minorHAnsi" w:hAnsi="Times New Roman" w:cs="Times New Roman"/>
          <w:sz w:val="24"/>
          <w:szCs w:val="24"/>
          <w:lang w:eastAsia="en-US"/>
        </w:rPr>
        <w:t>Форма проведения занятий по предм</w:t>
      </w:r>
      <w:r w:rsidR="00E0574A">
        <w:rPr>
          <w:rFonts w:ascii="Times New Roman" w:eastAsiaTheme="minorHAnsi" w:hAnsi="Times New Roman" w:cs="Times New Roman"/>
          <w:sz w:val="24"/>
          <w:szCs w:val="24"/>
          <w:lang w:eastAsia="en-US"/>
        </w:rPr>
        <w:t xml:space="preserve">ету «Музыкальная литература» - </w:t>
      </w:r>
      <w:r w:rsidRPr="00915EC3">
        <w:rPr>
          <w:rFonts w:ascii="Times New Roman" w:eastAsiaTheme="minorHAnsi" w:hAnsi="Times New Roman" w:cs="Times New Roman"/>
          <w:sz w:val="24"/>
          <w:szCs w:val="24"/>
          <w:lang w:eastAsia="en-US"/>
        </w:rPr>
        <w:t xml:space="preserve">мелкогрупповая (от 4 до 10 человек). </w:t>
      </w:r>
      <w:r w:rsidRPr="00915EC3">
        <w:rPr>
          <w:rFonts w:ascii="Times New Roman" w:eastAsiaTheme="minorHAnsi" w:hAnsi="Times New Roman" w:cs="Times New Roman"/>
          <w:sz w:val="24"/>
          <w:szCs w:val="24"/>
          <w:lang w:eastAsia="en-US"/>
        </w:rPr>
        <w:br/>
        <w:t>Программа учебного предмета «Музыка</w:t>
      </w:r>
      <w:r w:rsidR="00E0574A">
        <w:rPr>
          <w:rFonts w:ascii="Times New Roman" w:eastAsiaTheme="minorHAnsi" w:hAnsi="Times New Roman" w:cs="Times New Roman"/>
          <w:sz w:val="24"/>
          <w:szCs w:val="24"/>
          <w:lang w:eastAsia="en-US"/>
        </w:rPr>
        <w:t xml:space="preserve">льная литература направлена на </w:t>
      </w:r>
      <w:r w:rsidRPr="00915EC3">
        <w:rPr>
          <w:rFonts w:ascii="Times New Roman" w:eastAsiaTheme="minorHAnsi" w:hAnsi="Times New Roman" w:cs="Times New Roman"/>
          <w:sz w:val="24"/>
          <w:szCs w:val="24"/>
          <w:lang w:eastAsia="en-US"/>
        </w:rPr>
        <w:t xml:space="preserve">художественно-эстетическое развитие личности учащегося. </w:t>
      </w:r>
      <w:r w:rsidRPr="00915EC3">
        <w:rPr>
          <w:rFonts w:ascii="Times New Roman" w:eastAsiaTheme="minorHAnsi" w:hAnsi="Times New Roman" w:cs="Times New Roman"/>
          <w:sz w:val="24"/>
          <w:szCs w:val="24"/>
          <w:lang w:eastAsia="en-US"/>
        </w:rPr>
        <w:br/>
      </w:r>
      <w:r w:rsidRPr="00915EC3">
        <w:rPr>
          <w:rFonts w:ascii="Times New Roman" w:eastAsiaTheme="minorHAnsi" w:hAnsi="Times New Roman" w:cs="Times New Roman"/>
          <w:sz w:val="24"/>
          <w:szCs w:val="24"/>
          <w:lang w:eastAsia="en-US"/>
        </w:rPr>
        <w:br/>
        <w:t xml:space="preserve">Программа учебного предмета </w:t>
      </w:r>
      <w:r w:rsidRPr="00915EC3">
        <w:rPr>
          <w:rFonts w:ascii="Times New Roman" w:eastAsiaTheme="minorHAnsi" w:hAnsi="Times New Roman" w:cs="Times New Roman"/>
          <w:b/>
          <w:sz w:val="24"/>
          <w:szCs w:val="24"/>
          <w:lang w:eastAsia="en-US"/>
        </w:rPr>
        <w:t xml:space="preserve">«Коллективное </w:t>
      </w:r>
      <w:proofErr w:type="spellStart"/>
      <w:r w:rsidRPr="00915EC3">
        <w:rPr>
          <w:rFonts w:ascii="Times New Roman" w:eastAsiaTheme="minorHAnsi" w:hAnsi="Times New Roman" w:cs="Times New Roman"/>
          <w:b/>
          <w:sz w:val="24"/>
          <w:szCs w:val="24"/>
          <w:lang w:eastAsia="en-US"/>
        </w:rPr>
        <w:t>музицирование</w:t>
      </w:r>
      <w:proofErr w:type="spellEnd"/>
      <w:r w:rsidRPr="00915EC3">
        <w:rPr>
          <w:rFonts w:ascii="Times New Roman" w:eastAsiaTheme="minorHAnsi" w:hAnsi="Times New Roman" w:cs="Times New Roman"/>
          <w:b/>
          <w:sz w:val="24"/>
          <w:szCs w:val="24"/>
          <w:lang w:eastAsia="en-US"/>
        </w:rPr>
        <w:t>».</w:t>
      </w:r>
      <w:r w:rsidRPr="00915EC3">
        <w:rPr>
          <w:rFonts w:ascii="Times New Roman" w:eastAsiaTheme="minorHAnsi" w:hAnsi="Times New Roman" w:cs="Times New Roman"/>
          <w:sz w:val="24"/>
          <w:szCs w:val="24"/>
          <w:lang w:eastAsia="en-US"/>
        </w:rPr>
        <w:t xml:space="preserve"> Программа учебного предмета «Коллективное </w:t>
      </w:r>
      <w:proofErr w:type="spellStart"/>
      <w:r w:rsidRPr="00915EC3">
        <w:rPr>
          <w:rFonts w:ascii="Times New Roman" w:eastAsiaTheme="minorHAnsi" w:hAnsi="Times New Roman" w:cs="Times New Roman"/>
          <w:sz w:val="24"/>
          <w:szCs w:val="24"/>
          <w:lang w:eastAsia="en-US"/>
        </w:rPr>
        <w:t>музицирование</w:t>
      </w:r>
      <w:proofErr w:type="spellEnd"/>
      <w:r w:rsidRPr="00915EC3">
        <w:rPr>
          <w:rFonts w:ascii="Times New Roman" w:eastAsiaTheme="minorHAnsi" w:hAnsi="Times New Roman" w:cs="Times New Roman"/>
          <w:sz w:val="24"/>
          <w:szCs w:val="24"/>
          <w:lang w:eastAsia="en-US"/>
        </w:rPr>
        <w:t xml:space="preserve">» разработана на основе и с учетом федеральных государственных требований к дополнительной </w:t>
      </w:r>
      <w:proofErr w:type="gramStart"/>
      <w:r w:rsidRPr="00915EC3">
        <w:rPr>
          <w:rFonts w:ascii="Times New Roman" w:eastAsiaTheme="minorHAnsi" w:hAnsi="Times New Roman" w:cs="Times New Roman"/>
          <w:sz w:val="24"/>
          <w:szCs w:val="24"/>
          <w:lang w:eastAsia="en-US"/>
        </w:rPr>
        <w:t>предпрофессиональной  программе</w:t>
      </w:r>
      <w:proofErr w:type="gramEnd"/>
      <w:r w:rsidRPr="00915EC3">
        <w:rPr>
          <w:rFonts w:ascii="Times New Roman" w:eastAsiaTheme="minorHAnsi" w:hAnsi="Times New Roman" w:cs="Times New Roman"/>
          <w:sz w:val="24"/>
          <w:szCs w:val="24"/>
          <w:lang w:eastAsia="en-US"/>
        </w:rPr>
        <w:t xml:space="preserve"> в области музыкального искусства «Струнные инструменты». Форма проведения учебных аудиторных занятий: групповая, продолжительность урока - 40 минут. </w:t>
      </w:r>
      <w:r w:rsidRPr="00915EC3">
        <w:rPr>
          <w:rFonts w:ascii="Times New Roman" w:eastAsiaTheme="minorHAnsi" w:hAnsi="Times New Roman" w:cs="Times New Roman"/>
          <w:sz w:val="24"/>
          <w:szCs w:val="24"/>
          <w:lang w:eastAsia="en-US"/>
        </w:rPr>
        <w:br/>
      </w:r>
      <w:r w:rsidRPr="00915EC3">
        <w:rPr>
          <w:rFonts w:ascii="Times New Roman" w:eastAsiaTheme="minorHAnsi" w:hAnsi="Times New Roman" w:cs="Times New Roman"/>
          <w:sz w:val="24"/>
          <w:szCs w:val="24"/>
          <w:lang w:eastAsia="en-US"/>
        </w:rPr>
        <w:br/>
        <w:t xml:space="preserve">«Коллективное </w:t>
      </w:r>
      <w:proofErr w:type="spellStart"/>
      <w:r w:rsidRPr="00915EC3">
        <w:rPr>
          <w:rFonts w:ascii="Times New Roman" w:eastAsiaTheme="minorHAnsi" w:hAnsi="Times New Roman" w:cs="Times New Roman"/>
          <w:sz w:val="24"/>
          <w:szCs w:val="24"/>
          <w:lang w:eastAsia="en-US"/>
        </w:rPr>
        <w:t>музицирование</w:t>
      </w:r>
      <w:proofErr w:type="spellEnd"/>
      <w:r w:rsidRPr="00915EC3">
        <w:rPr>
          <w:rFonts w:ascii="Times New Roman" w:eastAsiaTheme="minorHAnsi" w:hAnsi="Times New Roman" w:cs="Times New Roman"/>
          <w:sz w:val="24"/>
          <w:szCs w:val="24"/>
          <w:lang w:eastAsia="en-US"/>
        </w:rPr>
        <w:t>» предполагает освоение навыков игры в скрипичном ансамбле с 5 по 8 класс. Содержание учебного предмета направлено на обеспечение художественно-эстетического развития личности и приобретение ею художественно-исполнительских знаний, умений и навыков таких, как:</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сформированный комплекс умений и навыков в области коллективного творчества;</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знание ансамблевого репертуара;</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знание основных направлений ансамблевой музыки различных эпох;</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навыки по решению музыкально-исполнительских задач ансамблевой игры.</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r w:rsidRPr="00915EC3">
        <w:rPr>
          <w:rFonts w:ascii="Times New Roman" w:eastAsiaTheme="minorHAnsi" w:hAnsi="Times New Roman" w:cs="Times New Roman"/>
          <w:sz w:val="24"/>
          <w:szCs w:val="24"/>
          <w:lang w:eastAsia="en-US"/>
        </w:rPr>
        <w:t xml:space="preserve">Предмет «Коллективное </w:t>
      </w:r>
      <w:proofErr w:type="spellStart"/>
      <w:r w:rsidRPr="00915EC3">
        <w:rPr>
          <w:rFonts w:ascii="Times New Roman" w:eastAsiaTheme="minorHAnsi" w:hAnsi="Times New Roman" w:cs="Times New Roman"/>
          <w:sz w:val="24"/>
          <w:szCs w:val="24"/>
          <w:lang w:eastAsia="en-US"/>
        </w:rPr>
        <w:t>музицирование</w:t>
      </w:r>
      <w:proofErr w:type="spellEnd"/>
      <w:r w:rsidRPr="00915EC3">
        <w:rPr>
          <w:rFonts w:ascii="Times New Roman" w:eastAsiaTheme="minorHAnsi" w:hAnsi="Times New Roman" w:cs="Times New Roman"/>
          <w:sz w:val="24"/>
          <w:szCs w:val="24"/>
          <w:lang w:eastAsia="en-US"/>
        </w:rPr>
        <w:t xml:space="preserve">» использует и развивает навыки, полученные на занятиях по предметам «Специальность» и «Ансамбль». Как правило, в ансамбле принимают участие учащиеся одного возраста, поэтому круг интересов у них очень близок. Игра в ансамбле помогает им не только найти новых единомышленников, но и расширить свой музыкальный кругозор. Занятия коллективным </w:t>
      </w:r>
      <w:proofErr w:type="spellStart"/>
      <w:r w:rsidRPr="00915EC3">
        <w:rPr>
          <w:rFonts w:ascii="Times New Roman" w:eastAsiaTheme="minorHAnsi" w:hAnsi="Times New Roman" w:cs="Times New Roman"/>
          <w:sz w:val="24"/>
          <w:szCs w:val="24"/>
          <w:lang w:eastAsia="en-US"/>
        </w:rPr>
        <w:t>музицированием</w:t>
      </w:r>
      <w:proofErr w:type="spellEnd"/>
      <w:r w:rsidRPr="00915EC3">
        <w:rPr>
          <w:rFonts w:ascii="Times New Roman" w:eastAsiaTheme="minorHAnsi" w:hAnsi="Times New Roman" w:cs="Times New Roman"/>
          <w:sz w:val="24"/>
          <w:szCs w:val="24"/>
          <w:lang w:eastAsia="en-US"/>
        </w:rPr>
        <w:t xml:space="preserve"> помогают исполнителю научиться оценивать и критически относиться к своему творчеству, видеть и свои недостатки и достоинства партнеров по ансамблю, воспитывают лучшие качества исполнителя как личности, повышают ответственность за коллективный труд.</w:t>
      </w:r>
    </w:p>
    <w:p w:rsidR="00915EC3" w:rsidRPr="00915EC3" w:rsidRDefault="00915EC3" w:rsidP="001967B9">
      <w:pPr>
        <w:ind w:left="720"/>
        <w:contextualSpacing/>
        <w:jc w:val="both"/>
        <w:rPr>
          <w:rFonts w:ascii="Times New Roman" w:eastAsiaTheme="minorHAnsi" w:hAnsi="Times New Roman" w:cs="Times New Roman"/>
          <w:sz w:val="24"/>
          <w:szCs w:val="24"/>
          <w:lang w:eastAsia="en-US"/>
        </w:rPr>
      </w:pPr>
    </w:p>
    <w:p w:rsidR="00915EC3" w:rsidRPr="005E2272" w:rsidRDefault="00915EC3" w:rsidP="001967B9">
      <w:pPr>
        <w:spacing w:before="100" w:beforeAutospacing="1" w:after="100" w:afterAutospacing="1" w:line="240" w:lineRule="auto"/>
        <w:jc w:val="both"/>
        <w:rPr>
          <w:rFonts w:ascii="Times New Roman" w:eastAsia="Times New Roman" w:hAnsi="Times New Roman" w:cs="Times New Roman"/>
          <w:sz w:val="24"/>
          <w:szCs w:val="24"/>
        </w:rPr>
      </w:pPr>
    </w:p>
    <w:p w:rsidR="005E2272" w:rsidRPr="005E2272" w:rsidRDefault="005E2272" w:rsidP="005E2272">
      <w:pPr>
        <w:pBdr>
          <w:bottom w:val="single" w:sz="6" w:space="1" w:color="auto"/>
        </w:pBdr>
        <w:spacing w:after="0" w:line="240" w:lineRule="auto"/>
        <w:jc w:val="center"/>
        <w:rPr>
          <w:rFonts w:ascii="Arial" w:eastAsia="Times New Roman" w:hAnsi="Arial" w:cs="Arial"/>
          <w:vanish/>
          <w:sz w:val="16"/>
          <w:szCs w:val="16"/>
        </w:rPr>
      </w:pPr>
      <w:r w:rsidRPr="005E2272">
        <w:rPr>
          <w:rFonts w:ascii="Arial" w:eastAsia="Times New Roman" w:hAnsi="Arial" w:cs="Arial"/>
          <w:vanish/>
          <w:sz w:val="16"/>
          <w:szCs w:val="16"/>
        </w:rPr>
        <w:t>Начало формы</w:t>
      </w:r>
    </w:p>
    <w:p w:rsidR="005E2272" w:rsidRPr="005E2272" w:rsidRDefault="005E2272" w:rsidP="005E2272">
      <w:pPr>
        <w:pBdr>
          <w:top w:val="single" w:sz="6" w:space="1" w:color="auto"/>
        </w:pBdr>
        <w:spacing w:after="0" w:line="240" w:lineRule="auto"/>
        <w:jc w:val="center"/>
        <w:rPr>
          <w:rFonts w:ascii="Arial" w:eastAsia="Times New Roman" w:hAnsi="Arial" w:cs="Arial"/>
          <w:vanish/>
          <w:sz w:val="16"/>
          <w:szCs w:val="16"/>
        </w:rPr>
      </w:pPr>
      <w:r w:rsidRPr="005E2272">
        <w:rPr>
          <w:rFonts w:ascii="Arial" w:eastAsia="Times New Roman" w:hAnsi="Arial" w:cs="Arial"/>
          <w:vanish/>
          <w:sz w:val="16"/>
          <w:szCs w:val="16"/>
        </w:rPr>
        <w:t>Конец формы</w:t>
      </w:r>
    </w:p>
    <w:sectPr w:rsidR="005E2272" w:rsidRPr="005E2272" w:rsidSect="00F874D8">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1799A"/>
    <w:multiLevelType w:val="hybridMultilevel"/>
    <w:tmpl w:val="5A8C1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characterSpacingControl w:val="doNotCompress"/>
  <w:compat>
    <w:doNotExpandShiftReturn/>
    <w:useFELayout/>
    <w:compatSetting w:name="compatibilityMode" w:uri="http://schemas.microsoft.com/office/word" w:val="12"/>
  </w:compat>
  <w:rsids>
    <w:rsidRoot w:val="005900DD"/>
    <w:rsid w:val="00021E95"/>
    <w:rsid w:val="000241B3"/>
    <w:rsid w:val="00095784"/>
    <w:rsid w:val="001967B9"/>
    <w:rsid w:val="002929E8"/>
    <w:rsid w:val="00297BFA"/>
    <w:rsid w:val="002E6158"/>
    <w:rsid w:val="00304D45"/>
    <w:rsid w:val="0030624B"/>
    <w:rsid w:val="00323F96"/>
    <w:rsid w:val="004A767E"/>
    <w:rsid w:val="0053355A"/>
    <w:rsid w:val="00554D7F"/>
    <w:rsid w:val="005900DD"/>
    <w:rsid w:val="005B6619"/>
    <w:rsid w:val="005C63B9"/>
    <w:rsid w:val="005E2272"/>
    <w:rsid w:val="00614050"/>
    <w:rsid w:val="00674BA4"/>
    <w:rsid w:val="006A180C"/>
    <w:rsid w:val="00800F49"/>
    <w:rsid w:val="008C5A38"/>
    <w:rsid w:val="008F7A0F"/>
    <w:rsid w:val="00915EC3"/>
    <w:rsid w:val="00924504"/>
    <w:rsid w:val="00AF6868"/>
    <w:rsid w:val="00BE02CF"/>
    <w:rsid w:val="00C30E09"/>
    <w:rsid w:val="00C46D3B"/>
    <w:rsid w:val="00CB3717"/>
    <w:rsid w:val="00CD4340"/>
    <w:rsid w:val="00D67BC0"/>
    <w:rsid w:val="00DC6717"/>
    <w:rsid w:val="00DD5220"/>
    <w:rsid w:val="00E0574A"/>
    <w:rsid w:val="00E22CBB"/>
    <w:rsid w:val="00E443E6"/>
    <w:rsid w:val="00E80FC5"/>
    <w:rsid w:val="00F874D8"/>
    <w:rsid w:val="00F9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1F1C"/>
  <w15:docId w15:val="{6BA006B9-E6BC-4F99-A9E1-1368303B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717"/>
  </w:style>
  <w:style w:type="paragraph" w:styleId="2">
    <w:name w:val="heading 2"/>
    <w:basedOn w:val="a"/>
    <w:link w:val="20"/>
    <w:uiPriority w:val="9"/>
    <w:qFormat/>
    <w:rsid w:val="005E2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E2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2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E2272"/>
    <w:rPr>
      <w:rFonts w:ascii="Times New Roman" w:eastAsia="Times New Roman" w:hAnsi="Times New Roman" w:cs="Times New Roman"/>
      <w:b/>
      <w:bCs/>
      <w:sz w:val="27"/>
      <w:szCs w:val="27"/>
    </w:rPr>
  </w:style>
  <w:style w:type="paragraph" w:styleId="a3">
    <w:name w:val="Normal (Web)"/>
    <w:basedOn w:val="a"/>
    <w:uiPriority w:val="99"/>
    <w:semiHidden/>
    <w:unhideWhenUsed/>
    <w:rsid w:val="005E22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2272"/>
    <w:rPr>
      <w:color w:val="0000FF"/>
      <w:u w:val="single"/>
    </w:rPr>
  </w:style>
  <w:style w:type="paragraph" w:customStyle="1" w:styleId="toleft">
    <w:name w:val="toleft"/>
    <w:basedOn w:val="a"/>
    <w:rsid w:val="005E2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5E2272"/>
  </w:style>
  <w:style w:type="paragraph" w:styleId="z-">
    <w:name w:val="HTML Top of Form"/>
    <w:basedOn w:val="a"/>
    <w:next w:val="a"/>
    <w:link w:val="z-0"/>
    <w:hidden/>
    <w:uiPriority w:val="99"/>
    <w:semiHidden/>
    <w:unhideWhenUsed/>
    <w:rsid w:val="005E22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E22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E22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E2272"/>
    <w:rPr>
      <w:rFonts w:ascii="Arial" w:eastAsia="Times New Roman" w:hAnsi="Arial" w:cs="Arial"/>
      <w:vanish/>
      <w:sz w:val="16"/>
      <w:szCs w:val="16"/>
    </w:rPr>
  </w:style>
  <w:style w:type="paragraph" w:styleId="a5">
    <w:name w:val="Balloon Text"/>
    <w:basedOn w:val="a"/>
    <w:link w:val="a6"/>
    <w:uiPriority w:val="99"/>
    <w:semiHidden/>
    <w:unhideWhenUsed/>
    <w:rsid w:val="005E2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2272"/>
    <w:rPr>
      <w:rFonts w:ascii="Tahoma" w:hAnsi="Tahoma" w:cs="Tahoma"/>
      <w:sz w:val="16"/>
      <w:szCs w:val="16"/>
    </w:rPr>
  </w:style>
  <w:style w:type="table" w:styleId="a7">
    <w:name w:val="Table Grid"/>
    <w:basedOn w:val="a1"/>
    <w:uiPriority w:val="59"/>
    <w:rsid w:val="00915EC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3550">
      <w:bodyDiv w:val="1"/>
      <w:marLeft w:val="0"/>
      <w:marRight w:val="0"/>
      <w:marTop w:val="0"/>
      <w:marBottom w:val="0"/>
      <w:divBdr>
        <w:top w:val="none" w:sz="0" w:space="0" w:color="auto"/>
        <w:left w:val="none" w:sz="0" w:space="0" w:color="auto"/>
        <w:bottom w:val="none" w:sz="0" w:space="0" w:color="auto"/>
        <w:right w:val="none" w:sz="0" w:space="0" w:color="auto"/>
      </w:divBdr>
    </w:div>
    <w:div w:id="665404471">
      <w:bodyDiv w:val="1"/>
      <w:marLeft w:val="0"/>
      <w:marRight w:val="0"/>
      <w:marTop w:val="0"/>
      <w:marBottom w:val="0"/>
      <w:divBdr>
        <w:top w:val="none" w:sz="0" w:space="0" w:color="auto"/>
        <w:left w:val="none" w:sz="0" w:space="0" w:color="auto"/>
        <w:bottom w:val="none" w:sz="0" w:space="0" w:color="auto"/>
        <w:right w:val="none" w:sz="0" w:space="0" w:color="auto"/>
      </w:divBdr>
    </w:div>
    <w:div w:id="1895384609">
      <w:bodyDiv w:val="1"/>
      <w:marLeft w:val="0"/>
      <w:marRight w:val="0"/>
      <w:marTop w:val="0"/>
      <w:marBottom w:val="0"/>
      <w:divBdr>
        <w:top w:val="none" w:sz="0" w:space="0" w:color="auto"/>
        <w:left w:val="none" w:sz="0" w:space="0" w:color="auto"/>
        <w:bottom w:val="none" w:sz="0" w:space="0" w:color="auto"/>
        <w:right w:val="none" w:sz="0" w:space="0" w:color="auto"/>
      </w:divBdr>
      <w:divsChild>
        <w:div w:id="1282147372">
          <w:marLeft w:val="0"/>
          <w:marRight w:val="0"/>
          <w:marTop w:val="0"/>
          <w:marBottom w:val="0"/>
          <w:divBdr>
            <w:top w:val="none" w:sz="0" w:space="0" w:color="auto"/>
            <w:left w:val="none" w:sz="0" w:space="0" w:color="auto"/>
            <w:bottom w:val="none" w:sz="0" w:space="0" w:color="auto"/>
            <w:right w:val="none" w:sz="0" w:space="0" w:color="auto"/>
          </w:divBdr>
          <w:divsChild>
            <w:div w:id="1647664228">
              <w:marLeft w:val="0"/>
              <w:marRight w:val="0"/>
              <w:marTop w:val="0"/>
              <w:marBottom w:val="0"/>
              <w:divBdr>
                <w:top w:val="none" w:sz="0" w:space="0" w:color="auto"/>
                <w:left w:val="none" w:sz="0" w:space="0" w:color="auto"/>
                <w:bottom w:val="none" w:sz="0" w:space="0" w:color="auto"/>
                <w:right w:val="none" w:sz="0" w:space="0" w:color="auto"/>
              </w:divBdr>
            </w:div>
            <w:div w:id="2093814510">
              <w:marLeft w:val="0"/>
              <w:marRight w:val="0"/>
              <w:marTop w:val="0"/>
              <w:marBottom w:val="0"/>
              <w:divBdr>
                <w:top w:val="none" w:sz="0" w:space="0" w:color="auto"/>
                <w:left w:val="none" w:sz="0" w:space="0" w:color="auto"/>
                <w:bottom w:val="none" w:sz="0" w:space="0" w:color="auto"/>
                <w:right w:val="none" w:sz="0" w:space="0" w:color="auto"/>
              </w:divBdr>
              <w:divsChild>
                <w:div w:id="2059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854">
          <w:marLeft w:val="0"/>
          <w:marRight w:val="0"/>
          <w:marTop w:val="0"/>
          <w:marBottom w:val="0"/>
          <w:divBdr>
            <w:top w:val="none" w:sz="0" w:space="0" w:color="auto"/>
            <w:left w:val="none" w:sz="0" w:space="0" w:color="auto"/>
            <w:bottom w:val="none" w:sz="0" w:space="0" w:color="auto"/>
            <w:right w:val="none" w:sz="0" w:space="0" w:color="auto"/>
          </w:divBdr>
          <w:divsChild>
            <w:div w:id="1864782655">
              <w:marLeft w:val="0"/>
              <w:marRight w:val="0"/>
              <w:marTop w:val="0"/>
              <w:marBottom w:val="0"/>
              <w:divBdr>
                <w:top w:val="none" w:sz="0" w:space="0" w:color="auto"/>
                <w:left w:val="none" w:sz="0" w:space="0" w:color="auto"/>
                <w:bottom w:val="none" w:sz="0" w:space="0" w:color="auto"/>
                <w:right w:val="none" w:sz="0" w:space="0" w:color="auto"/>
              </w:divBdr>
              <w:divsChild>
                <w:div w:id="1532571277">
                  <w:marLeft w:val="0"/>
                  <w:marRight w:val="0"/>
                  <w:marTop w:val="0"/>
                  <w:marBottom w:val="0"/>
                  <w:divBdr>
                    <w:top w:val="none" w:sz="0" w:space="0" w:color="auto"/>
                    <w:left w:val="none" w:sz="0" w:space="0" w:color="auto"/>
                    <w:bottom w:val="none" w:sz="0" w:space="0" w:color="auto"/>
                    <w:right w:val="none" w:sz="0" w:space="0" w:color="auto"/>
                  </w:divBdr>
                  <w:divsChild>
                    <w:div w:id="3528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0347">
          <w:marLeft w:val="0"/>
          <w:marRight w:val="0"/>
          <w:marTop w:val="0"/>
          <w:marBottom w:val="0"/>
          <w:divBdr>
            <w:top w:val="none" w:sz="0" w:space="0" w:color="auto"/>
            <w:left w:val="none" w:sz="0" w:space="0" w:color="auto"/>
            <w:bottom w:val="none" w:sz="0" w:space="0" w:color="auto"/>
            <w:right w:val="none" w:sz="0" w:space="0" w:color="auto"/>
          </w:divBdr>
          <w:divsChild>
            <w:div w:id="1082917444">
              <w:marLeft w:val="0"/>
              <w:marRight w:val="0"/>
              <w:marTop w:val="0"/>
              <w:marBottom w:val="0"/>
              <w:divBdr>
                <w:top w:val="none" w:sz="0" w:space="0" w:color="auto"/>
                <w:left w:val="none" w:sz="0" w:space="0" w:color="auto"/>
                <w:bottom w:val="none" w:sz="0" w:space="0" w:color="auto"/>
                <w:right w:val="none" w:sz="0" w:space="0" w:color="auto"/>
              </w:divBdr>
              <w:divsChild>
                <w:div w:id="562758425">
                  <w:marLeft w:val="0"/>
                  <w:marRight w:val="0"/>
                  <w:marTop w:val="0"/>
                  <w:marBottom w:val="0"/>
                  <w:divBdr>
                    <w:top w:val="none" w:sz="0" w:space="0" w:color="auto"/>
                    <w:left w:val="none" w:sz="0" w:space="0" w:color="auto"/>
                    <w:bottom w:val="none" w:sz="0" w:space="0" w:color="auto"/>
                    <w:right w:val="none" w:sz="0" w:space="0" w:color="auto"/>
                  </w:divBdr>
                </w:div>
                <w:div w:id="1291746987">
                  <w:marLeft w:val="0"/>
                  <w:marRight w:val="0"/>
                  <w:marTop w:val="0"/>
                  <w:marBottom w:val="0"/>
                  <w:divBdr>
                    <w:top w:val="none" w:sz="0" w:space="0" w:color="auto"/>
                    <w:left w:val="none" w:sz="0" w:space="0" w:color="auto"/>
                    <w:bottom w:val="none" w:sz="0" w:space="0" w:color="auto"/>
                    <w:right w:val="none" w:sz="0" w:space="0" w:color="auto"/>
                  </w:divBdr>
                </w:div>
                <w:div w:id="1749226719">
                  <w:marLeft w:val="0"/>
                  <w:marRight w:val="0"/>
                  <w:marTop w:val="0"/>
                  <w:marBottom w:val="0"/>
                  <w:divBdr>
                    <w:top w:val="none" w:sz="0" w:space="0" w:color="auto"/>
                    <w:left w:val="none" w:sz="0" w:space="0" w:color="auto"/>
                    <w:bottom w:val="none" w:sz="0" w:space="0" w:color="auto"/>
                    <w:right w:val="none" w:sz="0" w:space="0" w:color="auto"/>
                  </w:divBdr>
                  <w:divsChild>
                    <w:div w:id="227421937">
                      <w:marLeft w:val="0"/>
                      <w:marRight w:val="0"/>
                      <w:marTop w:val="0"/>
                      <w:marBottom w:val="0"/>
                      <w:divBdr>
                        <w:top w:val="none" w:sz="0" w:space="0" w:color="auto"/>
                        <w:left w:val="none" w:sz="0" w:space="0" w:color="auto"/>
                        <w:bottom w:val="none" w:sz="0" w:space="0" w:color="auto"/>
                        <w:right w:val="none" w:sz="0" w:space="0" w:color="auto"/>
                      </w:divBdr>
                      <w:divsChild>
                        <w:div w:id="361713843">
                          <w:marLeft w:val="0"/>
                          <w:marRight w:val="0"/>
                          <w:marTop w:val="0"/>
                          <w:marBottom w:val="0"/>
                          <w:divBdr>
                            <w:top w:val="none" w:sz="0" w:space="0" w:color="auto"/>
                            <w:left w:val="none" w:sz="0" w:space="0" w:color="auto"/>
                            <w:bottom w:val="none" w:sz="0" w:space="0" w:color="auto"/>
                            <w:right w:val="none" w:sz="0" w:space="0" w:color="auto"/>
                          </w:divBdr>
                        </w:div>
                        <w:div w:id="1317302587">
                          <w:marLeft w:val="0"/>
                          <w:marRight w:val="0"/>
                          <w:marTop w:val="0"/>
                          <w:marBottom w:val="0"/>
                          <w:divBdr>
                            <w:top w:val="none" w:sz="0" w:space="0" w:color="auto"/>
                            <w:left w:val="none" w:sz="0" w:space="0" w:color="auto"/>
                            <w:bottom w:val="none" w:sz="0" w:space="0" w:color="auto"/>
                            <w:right w:val="none" w:sz="0" w:space="0" w:color="auto"/>
                          </w:divBdr>
                          <w:divsChild>
                            <w:div w:id="1971786498">
                              <w:marLeft w:val="0"/>
                              <w:marRight w:val="0"/>
                              <w:marTop w:val="0"/>
                              <w:marBottom w:val="0"/>
                              <w:divBdr>
                                <w:top w:val="none" w:sz="0" w:space="0" w:color="auto"/>
                                <w:left w:val="none" w:sz="0" w:space="0" w:color="auto"/>
                                <w:bottom w:val="none" w:sz="0" w:space="0" w:color="auto"/>
                                <w:right w:val="none" w:sz="0" w:space="0" w:color="auto"/>
                              </w:divBdr>
                            </w:div>
                            <w:div w:id="1158158320">
                              <w:marLeft w:val="0"/>
                              <w:marRight w:val="0"/>
                              <w:marTop w:val="0"/>
                              <w:marBottom w:val="0"/>
                              <w:divBdr>
                                <w:top w:val="none" w:sz="0" w:space="0" w:color="auto"/>
                                <w:left w:val="none" w:sz="0" w:space="0" w:color="auto"/>
                                <w:bottom w:val="none" w:sz="0" w:space="0" w:color="auto"/>
                                <w:right w:val="none" w:sz="0" w:space="0" w:color="auto"/>
                              </w:divBdr>
                            </w:div>
                            <w:div w:id="1612318282">
                              <w:marLeft w:val="0"/>
                              <w:marRight w:val="0"/>
                              <w:marTop w:val="0"/>
                              <w:marBottom w:val="0"/>
                              <w:divBdr>
                                <w:top w:val="none" w:sz="0" w:space="0" w:color="auto"/>
                                <w:left w:val="none" w:sz="0" w:space="0" w:color="auto"/>
                                <w:bottom w:val="none" w:sz="0" w:space="0" w:color="auto"/>
                                <w:right w:val="none" w:sz="0" w:space="0" w:color="auto"/>
                              </w:divBdr>
                            </w:div>
                            <w:div w:id="1245725354">
                              <w:marLeft w:val="0"/>
                              <w:marRight w:val="0"/>
                              <w:marTop w:val="0"/>
                              <w:marBottom w:val="0"/>
                              <w:divBdr>
                                <w:top w:val="none" w:sz="0" w:space="0" w:color="auto"/>
                                <w:left w:val="none" w:sz="0" w:space="0" w:color="auto"/>
                                <w:bottom w:val="none" w:sz="0" w:space="0" w:color="auto"/>
                                <w:right w:val="none" w:sz="0" w:space="0" w:color="auto"/>
                              </w:divBdr>
                            </w:div>
                            <w:div w:id="426657222">
                              <w:marLeft w:val="0"/>
                              <w:marRight w:val="0"/>
                              <w:marTop w:val="0"/>
                              <w:marBottom w:val="0"/>
                              <w:divBdr>
                                <w:top w:val="none" w:sz="0" w:space="0" w:color="auto"/>
                                <w:left w:val="none" w:sz="0" w:space="0" w:color="auto"/>
                                <w:bottom w:val="none" w:sz="0" w:space="0" w:color="auto"/>
                                <w:right w:val="none" w:sz="0" w:space="0" w:color="auto"/>
                              </w:divBdr>
                            </w:div>
                            <w:div w:id="14584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BA76-6C37-4BBE-9138-750C706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7580</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Пользователь</cp:lastModifiedBy>
  <cp:revision>19</cp:revision>
  <cp:lastPrinted>2019-10-25T09:29:00Z</cp:lastPrinted>
  <dcterms:created xsi:type="dcterms:W3CDTF">2019-10-25T08:01:00Z</dcterms:created>
  <dcterms:modified xsi:type="dcterms:W3CDTF">2021-09-22T19:54:00Z</dcterms:modified>
</cp:coreProperties>
</file>