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32" w:rsidRDefault="0091579B">
      <w:r w:rsidRPr="0091579B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учебные планы\ЖИПОПИСЬ 5 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ЖИПОПИСЬ 5 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B" w:rsidRDefault="0091579B"/>
    <w:p w:rsidR="0091579B" w:rsidRDefault="0091579B"/>
    <w:p w:rsidR="0091579B" w:rsidRDefault="0091579B"/>
    <w:p w:rsidR="0091579B" w:rsidRDefault="0091579B" w:rsidP="0091579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EA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Учебный план                                                                                                                                            </w:t>
      </w:r>
      <w:r w:rsidRPr="00CA66F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общеразвивающей программы                                                                                 в области  изобразительного искусства</w:t>
      </w:r>
      <w:r w:rsidRPr="00CA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6FF">
        <w:rPr>
          <w:rFonts w:ascii="Times New Roman" w:eastAsia="Times New Roman" w:hAnsi="Times New Roman" w:cs="Times New Roman"/>
          <w:b/>
          <w:sz w:val="28"/>
          <w:szCs w:val="28"/>
        </w:rPr>
        <w:t xml:space="preserve">  «Живопись»</w:t>
      </w:r>
    </w:p>
    <w:p w:rsidR="0091579B" w:rsidRPr="006C6ADE" w:rsidRDefault="0091579B" w:rsidP="0091579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ADE">
        <w:rPr>
          <w:rFonts w:ascii="Times New Roman" w:eastAsia="Times New Roman" w:hAnsi="Times New Roman" w:cs="Times New Roman"/>
          <w:sz w:val="28"/>
          <w:szCs w:val="28"/>
        </w:rPr>
        <w:t xml:space="preserve">                    Срок обучения – 5 лет</w:t>
      </w:r>
    </w:p>
    <w:tbl>
      <w:tblPr>
        <w:tblW w:w="10915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850"/>
        <w:gridCol w:w="709"/>
        <w:gridCol w:w="119"/>
        <w:gridCol w:w="712"/>
        <w:gridCol w:w="30"/>
        <w:gridCol w:w="698"/>
        <w:gridCol w:w="709"/>
        <w:gridCol w:w="2126"/>
      </w:tblGrid>
      <w:tr w:rsidR="0091579B" w:rsidRPr="00F23F76" w:rsidTr="00C106A0">
        <w:trPr>
          <w:trHeight w:val="15"/>
          <w:tblCellSpacing w:w="15" w:type="dxa"/>
        </w:trPr>
        <w:tc>
          <w:tcPr>
            <w:tcW w:w="805" w:type="dxa"/>
            <w:vAlign w:val="center"/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82" w:type="dxa"/>
            <w:vAlign w:val="center"/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2" w:type="dxa"/>
            <w:vAlign w:val="center"/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1" w:type="dxa"/>
            <w:vAlign w:val="center"/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79B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предметной области/учебного предмета </w:t>
            </w:r>
          </w:p>
        </w:tc>
        <w:tc>
          <w:tcPr>
            <w:tcW w:w="3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91579B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C73318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C73318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C73318" w:rsidRDefault="0091579B" w:rsidP="00C106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579B" w:rsidRPr="00C73318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579B" w:rsidRPr="00C73318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79B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F3B4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F3B4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C73318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579B" w:rsidRPr="00C73318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579B" w:rsidRPr="00C73318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79B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5E09F3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I, II, III,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91579B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5E09F3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I, II, III,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91579B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5E09F3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I, II, III,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91579B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579B" w:rsidRPr="00114A57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5E09F3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91579B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</w:t>
            </w: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1528F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  <w:r w:rsidRPr="0015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579B" w:rsidRPr="001528F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  <w:r w:rsidRPr="0015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579B" w:rsidRPr="001528F6" w:rsidRDefault="0091579B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  <w:r w:rsidRPr="0015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79B" w:rsidRPr="00F23F76" w:rsidRDefault="0091579B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79B" w:rsidRDefault="0091579B" w:rsidP="009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9B" w:rsidRPr="0088659E" w:rsidRDefault="0091579B" w:rsidP="009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Выпускники 5 класса считаются окончившими курс образовательного учреждения</w:t>
      </w:r>
    </w:p>
    <w:p w:rsidR="0091579B" w:rsidRPr="00DC213D" w:rsidRDefault="0091579B" w:rsidP="009157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C213D">
        <w:rPr>
          <w:rFonts w:ascii="Times New Roman" w:eastAsia="Times New Roman" w:hAnsi="Times New Roman" w:cs="Times New Roman"/>
          <w:sz w:val="24"/>
          <w:szCs w:val="24"/>
        </w:rPr>
        <w:t xml:space="preserve"> Количественный состав групп по предметам изобразительного искусства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DC213D">
        <w:rPr>
          <w:rFonts w:ascii="Times New Roman" w:eastAsia="Times New Roman" w:hAnsi="Times New Roman" w:cs="Times New Roman"/>
          <w:sz w:val="24"/>
          <w:szCs w:val="24"/>
        </w:rPr>
        <w:t>от 4 до 10 человек.</w:t>
      </w:r>
    </w:p>
    <w:p w:rsidR="0091579B" w:rsidRPr="00DC213D" w:rsidRDefault="0091579B" w:rsidP="0091579B">
      <w:pPr>
        <w:jc w:val="both"/>
        <w:rPr>
          <w:rFonts w:ascii="Times New Roman" w:hAnsi="Times New Roman" w:cs="Times New Roman"/>
          <w:sz w:val="24"/>
          <w:szCs w:val="24"/>
        </w:rPr>
      </w:pPr>
      <w:r w:rsidRPr="00DC21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Текущий просмотр учебных работ проводится по итогам первого полугодия,                                                                           итоговый – в конце учебного года.</w:t>
      </w:r>
    </w:p>
    <w:p w:rsidR="0091579B" w:rsidRDefault="0091579B" w:rsidP="00915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79B" w:rsidRDefault="0091579B" w:rsidP="0091579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579B" w:rsidRDefault="0091579B">
      <w:bookmarkStart w:id="0" w:name="_GoBack"/>
      <w:bookmarkEnd w:id="0"/>
    </w:p>
    <w:sectPr w:rsidR="0091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32"/>
    <w:rsid w:val="002E4332"/>
    <w:rsid w:val="0091579B"/>
    <w:rsid w:val="00C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75D2"/>
  <w15:chartTrackingRefBased/>
  <w15:docId w15:val="{D1D1DB52-3B53-4CE3-A7C0-E6A2EE6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2021-09-22T20:11:00Z</dcterms:created>
  <dcterms:modified xsi:type="dcterms:W3CDTF">2021-09-22T20:11:00Z</dcterms:modified>
</cp:coreProperties>
</file>