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6A" w:rsidRDefault="00D4016A" w:rsidP="00D4016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проведению индивидуального отбора детей при поступлении на обучение по дополнительным предпрофессиональным программам в области музыкального искусства</w:t>
      </w:r>
    </w:p>
    <w:p w:rsidR="00D4016A" w:rsidRDefault="00D4016A" w:rsidP="00D4016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(срок освоения – 8 лет)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 w:rsidRPr="00023AA1">
        <w:rPr>
          <w:sz w:val="24"/>
          <w:szCs w:val="24"/>
        </w:rPr>
        <w:t>Наст</w:t>
      </w:r>
      <w:r>
        <w:rPr>
          <w:sz w:val="24"/>
          <w:szCs w:val="24"/>
        </w:rPr>
        <w:t>оящие требования и порядок проведения индивидуального отбора детей разработаны в целях выявления лиц, имеющих необходимые для освоения соответствующей образовательной программы творческие способности и физические данные. Данные требования устанавливаются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1.К отбору детей в 1-й класс для обучения по дополнительным предпрофессиональным программам в области музыкального искусства (срок освоения- 8 лет) допускаются дети в возрасте от шести лет шести месяцев  до девяти лет.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2.Отбор проводится в один этап в форме индивидуального тестового прослушивания, на котором преподаватели выявляют склонность к данному виду творчества. 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3.Экзаменнационная комиссия оценивает степень развития музыкального слуха, ритма, музыкальной памяти, координации и др.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4.Музыкальные данные определяются по следующим критериям: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7511">
        <w:rPr>
          <w:i/>
          <w:sz w:val="24"/>
          <w:szCs w:val="24"/>
          <w:u w:val="single"/>
        </w:rPr>
        <w:t>Музыкальный слух</w:t>
      </w:r>
      <w:r>
        <w:rPr>
          <w:sz w:val="24"/>
          <w:szCs w:val="24"/>
        </w:rPr>
        <w:t>. Ребенку предлагается спеть любую песенку или куплет песни без аккомпанемента.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7511">
        <w:rPr>
          <w:i/>
          <w:sz w:val="24"/>
          <w:szCs w:val="24"/>
          <w:u w:val="single"/>
        </w:rPr>
        <w:t>Интонирование.</w:t>
      </w:r>
      <w:r>
        <w:rPr>
          <w:sz w:val="24"/>
          <w:szCs w:val="24"/>
        </w:rPr>
        <w:t xml:space="preserve"> Ребенку предлагается </w:t>
      </w:r>
      <w:proofErr w:type="spellStart"/>
      <w:r>
        <w:rPr>
          <w:sz w:val="24"/>
          <w:szCs w:val="24"/>
        </w:rPr>
        <w:t>проинтонировать</w:t>
      </w:r>
      <w:proofErr w:type="spellEnd"/>
      <w:r>
        <w:rPr>
          <w:sz w:val="24"/>
          <w:szCs w:val="24"/>
        </w:rPr>
        <w:t xml:space="preserve"> (спеть) звуки, взятые преподавателем на инструменте или с голоса.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7511">
        <w:rPr>
          <w:i/>
          <w:sz w:val="24"/>
          <w:szCs w:val="24"/>
          <w:u w:val="single"/>
        </w:rPr>
        <w:t>Чувство ритма.</w:t>
      </w:r>
      <w:r>
        <w:rPr>
          <w:sz w:val="24"/>
          <w:szCs w:val="24"/>
        </w:rPr>
        <w:t xml:space="preserve"> Повторить ритмический рисунок (ритм), который преподаватель </w:t>
      </w:r>
      <w:proofErr w:type="gramStart"/>
      <w:r>
        <w:rPr>
          <w:sz w:val="24"/>
          <w:szCs w:val="24"/>
        </w:rPr>
        <w:t>прохлопал</w:t>
      </w:r>
      <w:proofErr w:type="gramEnd"/>
      <w:r>
        <w:rPr>
          <w:sz w:val="24"/>
          <w:szCs w:val="24"/>
        </w:rPr>
        <w:t xml:space="preserve"> в ладоши или простучал.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7511">
        <w:rPr>
          <w:i/>
          <w:sz w:val="24"/>
          <w:szCs w:val="24"/>
          <w:u w:val="single"/>
        </w:rPr>
        <w:t>Координация.</w:t>
      </w:r>
      <w:r>
        <w:rPr>
          <w:sz w:val="24"/>
          <w:szCs w:val="24"/>
        </w:rPr>
        <w:t xml:space="preserve"> Промаршировать под музыку, выполнить предложенные упражнения на координацию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4016A" w:rsidRPr="002B179A" w:rsidRDefault="00D4016A" w:rsidP="00D4016A">
      <w:pPr>
        <w:spacing w:line="276" w:lineRule="auto"/>
        <w:jc w:val="both"/>
        <w:rPr>
          <w:sz w:val="24"/>
          <w:szCs w:val="24"/>
        </w:rPr>
      </w:pPr>
      <w:r w:rsidRPr="002B179A">
        <w:rPr>
          <w:i/>
          <w:sz w:val="24"/>
          <w:szCs w:val="24"/>
          <w:u w:val="single"/>
        </w:rPr>
        <w:t>-Музыкальная память</w:t>
      </w:r>
      <w:r>
        <w:rPr>
          <w:i/>
          <w:sz w:val="24"/>
          <w:szCs w:val="24"/>
          <w:u w:val="single"/>
        </w:rPr>
        <w:t>.</w:t>
      </w:r>
      <w:r w:rsidRPr="002B179A">
        <w:rPr>
          <w:sz w:val="24"/>
          <w:szCs w:val="24"/>
        </w:rPr>
        <w:t xml:space="preserve"> Ребенку предлагается запомнить и повторить с голоса преподавателя(после двукратного повторения)фрагмент песни со </w:t>
      </w:r>
      <w:proofErr w:type="spellStart"/>
      <w:r w:rsidRPr="002B179A">
        <w:rPr>
          <w:sz w:val="24"/>
          <w:szCs w:val="24"/>
        </w:rPr>
        <w:t>словами</w:t>
      </w:r>
      <w:proofErr w:type="gramStart"/>
      <w:r w:rsidRPr="002B179A">
        <w:rPr>
          <w:sz w:val="24"/>
          <w:szCs w:val="24"/>
        </w:rPr>
        <w:t>.Т</w:t>
      </w:r>
      <w:proofErr w:type="gramEnd"/>
      <w:r w:rsidRPr="002B179A">
        <w:rPr>
          <w:sz w:val="24"/>
          <w:szCs w:val="24"/>
        </w:rPr>
        <w:t>ак</w:t>
      </w:r>
      <w:proofErr w:type="spellEnd"/>
      <w:r w:rsidRPr="002B179A">
        <w:rPr>
          <w:sz w:val="24"/>
          <w:szCs w:val="24"/>
        </w:rPr>
        <w:t xml:space="preserve"> же память проверяется и на предыдущих упражнениях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5.Экзаменнационная комиссия так же проводит собеседование с ребенком для выявления уровня общего развития поступающего.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6.Данные ребенка оцениваются по 5-ти бальной системе за каждое выполненное задание. 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7.По результатам прослушивания зачисляются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набравшие наибольшее количество баллов.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8.Поступающие, имеющие первоначальную подготовку, проходят отбор на общих основаниях и дополнительный индивидуальный творческий просмотр на предмет соответствия подготовки поступающего программным требованиям, предъявленным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9.Прием детей, имеющих первоначальную подготовку, может осуществляться в любой класс МАУ ДО «ЛДШИ», кроме выпускного, при наличии свободных мест (вакантных) и в случае соответствия подготовки поступающего программным требованиям, предъявляемым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10.Индивидуальный отбор проводится в присутствии родителя (законного представителя) ребенка. Присутствие посторонних лиц на индивидуальном отборе не допускается.</w:t>
      </w: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</w:p>
    <w:p w:rsidR="00D4016A" w:rsidRDefault="00D4016A" w:rsidP="00D4016A">
      <w:pPr>
        <w:spacing w:line="276" w:lineRule="auto"/>
        <w:jc w:val="both"/>
        <w:rPr>
          <w:sz w:val="24"/>
          <w:szCs w:val="24"/>
        </w:rPr>
      </w:pPr>
    </w:p>
    <w:p w:rsidR="00507EA3" w:rsidRDefault="00507EA3">
      <w:bookmarkStart w:id="0" w:name="_GoBack"/>
      <w:bookmarkEnd w:id="0"/>
    </w:p>
    <w:sectPr w:rsidR="005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C"/>
    <w:rsid w:val="00507EA3"/>
    <w:rsid w:val="0097177C"/>
    <w:rsid w:val="00D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6A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6A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2024-04-15T08:35:00Z</dcterms:created>
  <dcterms:modified xsi:type="dcterms:W3CDTF">2024-04-15T08:35:00Z</dcterms:modified>
</cp:coreProperties>
</file>